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02" w:rsidRDefault="0053531C" w:rsidP="00B41A0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L'ORSS della Calabria nella seduta del 6 dicembre 2017 ha deliberato di aggiornare lo scadenzario del Progetto Sport di Classe</w:t>
      </w:r>
      <w:r w:rsidR="00A4182F">
        <w:rPr>
          <w:sz w:val="28"/>
          <w:szCs w:val="28"/>
        </w:rPr>
        <w:t>,</w:t>
      </w:r>
      <w:r w:rsidR="00895C5B">
        <w:rPr>
          <w:sz w:val="28"/>
          <w:szCs w:val="28"/>
        </w:rPr>
        <w:t xml:space="preserve"> </w:t>
      </w:r>
      <w:r>
        <w:rPr>
          <w:sz w:val="28"/>
          <w:szCs w:val="28"/>
        </w:rPr>
        <w:t>fissato dalla circolare MIUR, secondo le date di seguito indicate:</w:t>
      </w:r>
    </w:p>
    <w:p w:rsidR="005C4D8B" w:rsidRDefault="005C4D8B" w:rsidP="00B41A02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895C5B" w:rsidTr="00895C5B">
        <w:tc>
          <w:tcPr>
            <w:tcW w:w="7213" w:type="dxa"/>
          </w:tcPr>
          <w:p w:rsidR="00895C5B" w:rsidRDefault="00A4182F" w:rsidP="00B41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Pubblicazione elenchi Istituzioni Scolastiche aderenti</w:t>
            </w:r>
          </w:p>
        </w:tc>
        <w:tc>
          <w:tcPr>
            <w:tcW w:w="7214" w:type="dxa"/>
          </w:tcPr>
          <w:p w:rsidR="00895C5B" w:rsidRDefault="00895C5B" w:rsidP="0053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4182F">
              <w:rPr>
                <w:sz w:val="28"/>
                <w:szCs w:val="28"/>
              </w:rPr>
              <w:t>7  dicembre 2017</w:t>
            </w:r>
          </w:p>
        </w:tc>
      </w:tr>
      <w:tr w:rsidR="00895C5B" w:rsidTr="00895C5B">
        <w:tc>
          <w:tcPr>
            <w:tcW w:w="7213" w:type="dxa"/>
          </w:tcPr>
          <w:p w:rsidR="00895C5B" w:rsidRDefault="00A4182F" w:rsidP="00B41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Integrazione documenti tutor</w:t>
            </w:r>
          </w:p>
        </w:tc>
        <w:tc>
          <w:tcPr>
            <w:tcW w:w="7214" w:type="dxa"/>
          </w:tcPr>
          <w:p w:rsidR="00895C5B" w:rsidRDefault="00A4182F" w:rsidP="00B41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3531C">
              <w:rPr>
                <w:sz w:val="28"/>
                <w:szCs w:val="28"/>
              </w:rPr>
              <w:t xml:space="preserve">  dicembre 2017</w:t>
            </w:r>
          </w:p>
        </w:tc>
      </w:tr>
      <w:tr w:rsidR="00895C5B" w:rsidTr="00895C5B">
        <w:tc>
          <w:tcPr>
            <w:tcW w:w="7213" w:type="dxa"/>
          </w:tcPr>
          <w:p w:rsidR="00895C5B" w:rsidRDefault="0053531C" w:rsidP="00B41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Pubblicazione elenchi graduati definitivi dei tutor</w:t>
            </w:r>
          </w:p>
        </w:tc>
        <w:tc>
          <w:tcPr>
            <w:tcW w:w="7214" w:type="dxa"/>
          </w:tcPr>
          <w:p w:rsidR="00895C5B" w:rsidRDefault="0053531C" w:rsidP="00B41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dicembre 2017</w:t>
            </w:r>
          </w:p>
        </w:tc>
      </w:tr>
      <w:tr w:rsidR="0053531C" w:rsidTr="00895C5B">
        <w:tc>
          <w:tcPr>
            <w:tcW w:w="7213" w:type="dxa"/>
          </w:tcPr>
          <w:p w:rsidR="0053531C" w:rsidRDefault="0053531C" w:rsidP="00CA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Abbinamento tutor istituzioni scolastiche</w:t>
            </w:r>
          </w:p>
        </w:tc>
        <w:tc>
          <w:tcPr>
            <w:tcW w:w="7214" w:type="dxa"/>
          </w:tcPr>
          <w:p w:rsidR="0053531C" w:rsidRDefault="0053531C" w:rsidP="00B41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dicembre 2017</w:t>
            </w:r>
          </w:p>
        </w:tc>
      </w:tr>
      <w:tr w:rsidR="0053531C" w:rsidTr="00895C5B">
        <w:tc>
          <w:tcPr>
            <w:tcW w:w="7213" w:type="dxa"/>
          </w:tcPr>
          <w:p w:rsidR="0053531C" w:rsidRDefault="0053531C" w:rsidP="00B41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Pubblicazione su sito USR Calabria  elenchi abbinamenti tutor istituzioni scolastiche</w:t>
            </w:r>
          </w:p>
        </w:tc>
        <w:tc>
          <w:tcPr>
            <w:tcW w:w="7214" w:type="dxa"/>
          </w:tcPr>
          <w:p w:rsidR="0053531C" w:rsidRDefault="0053531C" w:rsidP="00895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dicembre 2017</w:t>
            </w:r>
          </w:p>
        </w:tc>
      </w:tr>
      <w:tr w:rsidR="0053531C" w:rsidTr="00895C5B">
        <w:tc>
          <w:tcPr>
            <w:tcW w:w="7213" w:type="dxa"/>
          </w:tcPr>
          <w:p w:rsidR="0053531C" w:rsidRDefault="0053531C" w:rsidP="00B41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Formazione Regionale obbligatoria e contrattualizzazione dei tutor</w:t>
            </w:r>
          </w:p>
        </w:tc>
        <w:tc>
          <w:tcPr>
            <w:tcW w:w="7214" w:type="dxa"/>
          </w:tcPr>
          <w:p w:rsidR="0053531C" w:rsidRDefault="0053531C" w:rsidP="0053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gennaio 2018 tutor esperti</w:t>
            </w:r>
          </w:p>
          <w:p w:rsidR="0053531C" w:rsidRDefault="0053531C" w:rsidP="0053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gennaio 2018 tutor nuova nomina e prima nomina nell'anno scolastico 2016/2017</w:t>
            </w:r>
          </w:p>
        </w:tc>
      </w:tr>
    </w:tbl>
    <w:p w:rsidR="00A4182F" w:rsidRDefault="00A4182F" w:rsidP="004D083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4182F" w:rsidRPr="00A4182F" w:rsidRDefault="00A970B9" w:rsidP="004D0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L’</w:t>
      </w:r>
      <w:r w:rsidR="00A4182F" w:rsidRPr="00A4182F">
        <w:rPr>
          <w:b/>
          <w:sz w:val="28"/>
          <w:szCs w:val="28"/>
        </w:rPr>
        <w:t>avvio attività avverrà dopo la sottoscrizione del contratto</w:t>
      </w:r>
    </w:p>
    <w:p w:rsidR="00A4182F" w:rsidRDefault="00A4182F" w:rsidP="004D083C">
      <w:pPr>
        <w:jc w:val="center"/>
        <w:rPr>
          <w:sz w:val="28"/>
          <w:szCs w:val="28"/>
        </w:rPr>
      </w:pPr>
    </w:p>
    <w:p w:rsidR="00A4182F" w:rsidRPr="004D083C" w:rsidRDefault="00A4182F" w:rsidP="004D083C">
      <w:pPr>
        <w:jc w:val="center"/>
        <w:rPr>
          <w:b/>
        </w:rPr>
      </w:pPr>
    </w:p>
    <w:p w:rsidR="00461C88" w:rsidRDefault="00461C88" w:rsidP="004D083C">
      <w:pPr>
        <w:jc w:val="center"/>
        <w:rPr>
          <w:b/>
        </w:rPr>
      </w:pPr>
    </w:p>
    <w:p w:rsidR="00461C88" w:rsidRPr="00A4782E" w:rsidRDefault="00461C88" w:rsidP="00922F38">
      <w:pPr>
        <w:rPr>
          <w:b/>
        </w:rPr>
      </w:pPr>
    </w:p>
    <w:sectPr w:rsidR="00461C88" w:rsidRPr="00A4782E" w:rsidSect="004D083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86"/>
    <w:rsid w:val="000A0556"/>
    <w:rsid w:val="000A2DFC"/>
    <w:rsid w:val="0017227C"/>
    <w:rsid w:val="00253919"/>
    <w:rsid w:val="00461C88"/>
    <w:rsid w:val="00480140"/>
    <w:rsid w:val="00485A0D"/>
    <w:rsid w:val="004D083C"/>
    <w:rsid w:val="0053531C"/>
    <w:rsid w:val="00541901"/>
    <w:rsid w:val="005C4D8B"/>
    <w:rsid w:val="00657021"/>
    <w:rsid w:val="0067156A"/>
    <w:rsid w:val="006A08FD"/>
    <w:rsid w:val="006C603B"/>
    <w:rsid w:val="00786C77"/>
    <w:rsid w:val="007B0DF3"/>
    <w:rsid w:val="008051B5"/>
    <w:rsid w:val="00847A84"/>
    <w:rsid w:val="00875BF9"/>
    <w:rsid w:val="00895C5B"/>
    <w:rsid w:val="00922F38"/>
    <w:rsid w:val="0094465C"/>
    <w:rsid w:val="00955C44"/>
    <w:rsid w:val="00A16D1D"/>
    <w:rsid w:val="00A4182F"/>
    <w:rsid w:val="00A4782E"/>
    <w:rsid w:val="00A970B9"/>
    <w:rsid w:val="00B41A02"/>
    <w:rsid w:val="00B86B3C"/>
    <w:rsid w:val="00C056D4"/>
    <w:rsid w:val="00C10B75"/>
    <w:rsid w:val="00C224D8"/>
    <w:rsid w:val="00C827AA"/>
    <w:rsid w:val="00C844E1"/>
    <w:rsid w:val="00CE3B86"/>
    <w:rsid w:val="00E00DEA"/>
    <w:rsid w:val="00E10027"/>
    <w:rsid w:val="00F8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70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D0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70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D0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2017-12-07T09:55:00Z</dcterms:created>
  <dcterms:modified xsi:type="dcterms:W3CDTF">2017-12-07T09:55:00Z</dcterms:modified>
</cp:coreProperties>
</file>