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01" w:rsidRDefault="00762201" w:rsidP="00762201">
      <w:pPr>
        <w:pStyle w:val="Normale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4BC586" wp14:editId="24E59314">
            <wp:simplePos x="0" y="0"/>
            <wp:positionH relativeFrom="column">
              <wp:posOffset>1965960</wp:posOffset>
            </wp:positionH>
            <wp:positionV relativeFrom="paragraph">
              <wp:posOffset>-375920</wp:posOffset>
            </wp:positionV>
            <wp:extent cx="1962150" cy="1609725"/>
            <wp:effectExtent l="0" t="0" r="0" b="9525"/>
            <wp:wrapNone/>
            <wp:docPr id="4" name="Immagine 4" descr="Risultati immagini per indire 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ndire etwin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4AE99" wp14:editId="221ADAE2">
            <wp:simplePos x="0" y="0"/>
            <wp:positionH relativeFrom="column">
              <wp:posOffset>4432935</wp:posOffset>
            </wp:positionH>
            <wp:positionV relativeFrom="paragraph">
              <wp:posOffset>-261620</wp:posOffset>
            </wp:positionV>
            <wp:extent cx="1990725" cy="1415415"/>
            <wp:effectExtent l="57150" t="57150" r="142875" b="127635"/>
            <wp:wrapNone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15415"/>
                    </a:xfrm>
                    <a:prstGeom prst="flowChartDocumen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27B0BD" wp14:editId="42B40BB7">
            <wp:extent cx="1790700" cy="1162050"/>
            <wp:effectExtent l="0" t="0" r="0" b="0"/>
            <wp:docPr id="1" name="Immagine 1" descr="Risultato immagini per erasmus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erasmus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38" cy="116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201">
        <w:t xml:space="preserve"> </w:t>
      </w:r>
    </w:p>
    <w:p w:rsidR="005B7A21" w:rsidRPr="00762201" w:rsidRDefault="005B7A21" w:rsidP="005B7A21">
      <w:pPr>
        <w:pStyle w:val="NormaleWeb"/>
        <w:jc w:val="both"/>
        <w:rPr>
          <w:rFonts w:ascii="Palatino Linotype" w:hAnsi="Palatino Linotype"/>
          <w:i/>
          <w:sz w:val="28"/>
          <w:szCs w:val="28"/>
        </w:rPr>
      </w:pPr>
      <w:r w:rsidRPr="00762201">
        <w:rPr>
          <w:rFonts w:ascii="Palatino Linotype" w:hAnsi="Palatino Linotype"/>
          <w:i/>
          <w:sz w:val="28"/>
          <w:szCs w:val="28"/>
        </w:rPr>
        <w:t xml:space="preserve">Gentilissime/i </w:t>
      </w:r>
    </w:p>
    <w:p w:rsidR="005B7A21" w:rsidRPr="00762201" w:rsidRDefault="00570AFC" w:rsidP="005B7A21">
      <w:pPr>
        <w:pStyle w:val="NormaleWeb"/>
        <w:jc w:val="both"/>
        <w:rPr>
          <w:rFonts w:ascii="Palatino Linotype" w:hAnsi="Palatino Linotype"/>
          <w:i/>
          <w:sz w:val="28"/>
          <w:szCs w:val="28"/>
        </w:rPr>
      </w:pPr>
      <w:r w:rsidRPr="00762201">
        <w:rPr>
          <w:rFonts w:ascii="Palatino Linotype" w:hAnsi="Palatino Linotype"/>
          <w:i/>
          <w:sz w:val="28"/>
          <w:szCs w:val="28"/>
        </w:rPr>
        <w:t>S</w:t>
      </w:r>
      <w:r w:rsidR="000E43CC" w:rsidRPr="00762201">
        <w:rPr>
          <w:rFonts w:ascii="Palatino Linotype" w:hAnsi="Palatino Linotype"/>
          <w:i/>
          <w:sz w:val="28"/>
          <w:szCs w:val="28"/>
        </w:rPr>
        <w:t>i</w:t>
      </w:r>
      <w:r w:rsidRPr="00762201">
        <w:rPr>
          <w:rFonts w:ascii="Palatino Linotype" w:hAnsi="Palatino Linotype"/>
          <w:i/>
          <w:sz w:val="28"/>
          <w:szCs w:val="28"/>
        </w:rPr>
        <w:t xml:space="preserve"> segnala</w:t>
      </w:r>
      <w:r w:rsidR="005B7A21" w:rsidRPr="00762201">
        <w:rPr>
          <w:rFonts w:ascii="Palatino Linotype" w:hAnsi="Palatino Linotype"/>
          <w:i/>
          <w:sz w:val="28"/>
          <w:szCs w:val="28"/>
        </w:rPr>
        <w:t xml:space="preserve"> la Conferenza europea  </w:t>
      </w:r>
      <w:r w:rsidR="005B7A21" w:rsidRPr="00762201">
        <w:rPr>
          <w:rFonts w:ascii="Palatino Linotype" w:hAnsi="Palatino Linotype"/>
          <w:b/>
          <w:i/>
          <w:sz w:val="28"/>
          <w:szCs w:val="28"/>
        </w:rPr>
        <w:t>"</w:t>
      </w:r>
      <w:proofErr w:type="spellStart"/>
      <w:r w:rsidR="005B7A21" w:rsidRPr="00762201">
        <w:rPr>
          <w:rFonts w:ascii="Palatino Linotype" w:hAnsi="Palatino Linotype"/>
          <w:b/>
          <w:i/>
          <w:sz w:val="28"/>
          <w:szCs w:val="28"/>
        </w:rPr>
        <w:t>Pupil</w:t>
      </w:r>
      <w:proofErr w:type="spellEnd"/>
      <w:r w:rsidR="005B7A21" w:rsidRPr="0076220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="005B7A21" w:rsidRPr="00762201">
        <w:rPr>
          <w:rFonts w:ascii="Palatino Linotype" w:hAnsi="Palatino Linotype"/>
          <w:b/>
          <w:i/>
          <w:sz w:val="28"/>
          <w:szCs w:val="28"/>
        </w:rPr>
        <w:t>mobility</w:t>
      </w:r>
      <w:proofErr w:type="spellEnd"/>
      <w:r w:rsidR="005B7A21" w:rsidRPr="00762201">
        <w:rPr>
          <w:rFonts w:ascii="Palatino Linotype" w:hAnsi="Palatino Linotype"/>
          <w:b/>
          <w:i/>
          <w:sz w:val="28"/>
          <w:szCs w:val="28"/>
        </w:rPr>
        <w:t xml:space="preserve"> in Europe – </w:t>
      </w:r>
      <w:proofErr w:type="spellStart"/>
      <w:r w:rsidR="005B7A21" w:rsidRPr="00762201">
        <w:rPr>
          <w:rFonts w:ascii="Palatino Linotype" w:hAnsi="Palatino Linotype"/>
          <w:b/>
          <w:i/>
          <w:sz w:val="28"/>
          <w:szCs w:val="28"/>
        </w:rPr>
        <w:t>making</w:t>
      </w:r>
      <w:proofErr w:type="spellEnd"/>
      <w:r w:rsidR="005B7A21" w:rsidRPr="00762201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="005B7A21" w:rsidRPr="00762201">
        <w:rPr>
          <w:rFonts w:ascii="Palatino Linotype" w:hAnsi="Palatino Linotype"/>
          <w:b/>
          <w:i/>
          <w:sz w:val="28"/>
          <w:szCs w:val="28"/>
        </w:rPr>
        <w:t>inclusion</w:t>
      </w:r>
      <w:proofErr w:type="spellEnd"/>
      <w:r w:rsidR="005B7A21" w:rsidRPr="00762201">
        <w:rPr>
          <w:rFonts w:ascii="Palatino Linotype" w:hAnsi="Palatino Linotype"/>
          <w:b/>
          <w:i/>
          <w:sz w:val="28"/>
          <w:szCs w:val="28"/>
        </w:rPr>
        <w:t xml:space="preserve"> a reality"</w:t>
      </w:r>
      <w:r w:rsidR="005B7A21" w:rsidRPr="00762201">
        <w:rPr>
          <w:rFonts w:ascii="Palatino Linotype" w:hAnsi="Palatino Linotype"/>
          <w:i/>
          <w:sz w:val="28"/>
          <w:szCs w:val="28"/>
        </w:rPr>
        <w:t xml:space="preserve"> organizzata dall'Agenzia Erasmus+ tedesca, che si terrà a Bonn il 11-13 maggio 2020. </w:t>
      </w:r>
    </w:p>
    <w:p w:rsidR="005B7A21" w:rsidRPr="00762201" w:rsidRDefault="00570AFC" w:rsidP="005B7A21">
      <w:pPr>
        <w:pStyle w:val="NormaleWeb"/>
        <w:jc w:val="both"/>
        <w:rPr>
          <w:rFonts w:ascii="Palatino Linotype" w:hAnsi="Palatino Linotype"/>
          <w:i/>
          <w:sz w:val="28"/>
          <w:szCs w:val="28"/>
        </w:rPr>
      </w:pPr>
      <w:r w:rsidRPr="00762201">
        <w:rPr>
          <w:rFonts w:ascii="Palatino Linotype" w:hAnsi="Palatino Linotype"/>
          <w:i/>
          <w:sz w:val="28"/>
          <w:szCs w:val="28"/>
        </w:rPr>
        <w:t>La Conferenza è rivolta</w:t>
      </w:r>
      <w:r w:rsidR="005B7A21" w:rsidRPr="00762201">
        <w:rPr>
          <w:rFonts w:ascii="Palatino Linotype" w:hAnsi="Palatino Linotype"/>
          <w:i/>
          <w:sz w:val="28"/>
          <w:szCs w:val="28"/>
        </w:rPr>
        <w:t xml:space="preserve"> a ai Dirigenti/insegnanti di scuole di qualsiasi ordine e grado e la scadenza per candidarsi è il 14/02/2020: selezioneremo 4</w:t>
      </w:r>
      <w:r w:rsidR="00970819" w:rsidRPr="00762201">
        <w:rPr>
          <w:rFonts w:ascii="Palatino Linotype" w:hAnsi="Palatino Linotype"/>
          <w:i/>
          <w:sz w:val="28"/>
          <w:szCs w:val="28"/>
        </w:rPr>
        <w:t xml:space="preserve"> (quattro)</w:t>
      </w:r>
      <w:r w:rsidR="005B7A21" w:rsidRPr="00762201">
        <w:rPr>
          <w:rFonts w:ascii="Palatino Linotype" w:hAnsi="Palatino Linotype"/>
          <w:i/>
          <w:sz w:val="28"/>
          <w:szCs w:val="28"/>
        </w:rPr>
        <w:t xml:space="preserve"> partecipanti tra scuole che non hanno mai partecipato ad un KA2, e 4</w:t>
      </w:r>
      <w:r w:rsidR="00970819" w:rsidRPr="00762201">
        <w:rPr>
          <w:rFonts w:ascii="Palatino Linotype" w:hAnsi="Palatino Linotype"/>
          <w:i/>
          <w:sz w:val="28"/>
          <w:szCs w:val="28"/>
        </w:rPr>
        <w:t xml:space="preserve"> (quattro)</w:t>
      </w:r>
      <w:r w:rsidR="005B7A21" w:rsidRPr="00762201">
        <w:rPr>
          <w:rFonts w:ascii="Palatino Linotype" w:hAnsi="Palatino Linotype"/>
          <w:i/>
          <w:sz w:val="28"/>
          <w:szCs w:val="28"/>
        </w:rPr>
        <w:t xml:space="preserve"> partecipanti da scuole che hanno invece esperienze in progetti KA2 particolarmente inclusivi (soprattutto se l'inclusione riguarda la mobilità degli alunni).</w:t>
      </w:r>
    </w:p>
    <w:p w:rsidR="005B7A21" w:rsidRPr="00762201" w:rsidRDefault="005B7A21" w:rsidP="005B7A21">
      <w:pPr>
        <w:pStyle w:val="NormaleWeb"/>
        <w:jc w:val="both"/>
        <w:rPr>
          <w:rFonts w:ascii="Palatino Linotype" w:hAnsi="Palatino Linotype"/>
          <w:i/>
          <w:sz w:val="28"/>
          <w:szCs w:val="28"/>
        </w:rPr>
      </w:pPr>
      <w:r w:rsidRPr="00762201">
        <w:rPr>
          <w:rFonts w:ascii="Palatino Linotype" w:hAnsi="Palatino Linotype"/>
          <w:i/>
          <w:sz w:val="28"/>
          <w:szCs w:val="28"/>
        </w:rPr>
        <w:t xml:space="preserve">Tutte le info e i documenti per candidarsi sono sul </w:t>
      </w:r>
      <w:bookmarkStart w:id="0" w:name="_GoBack"/>
      <w:bookmarkEnd w:id="0"/>
      <w:r w:rsidRPr="00762201">
        <w:rPr>
          <w:rFonts w:ascii="Palatino Linotype" w:hAnsi="Palatino Linotype"/>
          <w:i/>
          <w:sz w:val="28"/>
          <w:szCs w:val="28"/>
        </w:rPr>
        <w:t xml:space="preserve"> sito:</w:t>
      </w:r>
    </w:p>
    <w:p w:rsidR="005B7A21" w:rsidRDefault="00C6159F" w:rsidP="005B7A21">
      <w:pPr>
        <w:pStyle w:val="NormaleWeb"/>
        <w:jc w:val="both"/>
      </w:pPr>
      <w:hyperlink r:id="rId8" w:history="1">
        <w:r w:rsidR="005B7A21">
          <w:rPr>
            <w:rStyle w:val="Collegamentoipertestuale"/>
          </w:rPr>
          <w:t xml:space="preserve">http://www.erasmusplus.it/la-mobilita-degli-alunni-in-europa-rendere-linclusione-una-realta/ </w:t>
        </w:r>
        <w:r w:rsidR="005B7A21">
          <w:rPr>
            <w:color w:val="0000FF"/>
            <w:u w:val="single"/>
          </w:rPr>
          <w:br/>
        </w:r>
      </w:hyperlink>
    </w:p>
    <w:p w:rsidR="005B7A21" w:rsidRDefault="005B7A21" w:rsidP="005B7A21">
      <w:pPr>
        <w:rPr>
          <w:rFonts w:eastAsia="Times New Roman"/>
        </w:rPr>
      </w:pPr>
    </w:p>
    <w:p w:rsidR="005B7A21" w:rsidRDefault="005B7A21" w:rsidP="005B7A21">
      <w:pPr>
        <w:pStyle w:val="NormaleWeb"/>
        <w:pBdr>
          <w:bottom w:val="dashed" w:sz="6" w:space="5" w:color="666666"/>
        </w:pBdr>
        <w:spacing w:before="0" w:beforeAutospacing="0" w:after="90" w:afterAutospacing="0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Laura Nava</w:t>
      </w:r>
    </w:p>
    <w:p w:rsidR="005B7A21" w:rsidRDefault="005B7A21" w:rsidP="005B7A21">
      <w:pPr>
        <w:pStyle w:val="NormaleWeb"/>
        <w:spacing w:before="0" w:beforeAutospacing="0" w:after="0" w:afterAutospacing="0"/>
        <w:rPr>
          <w:rFonts w:ascii="Helvetica" w:hAnsi="Helvetica" w:cs="Helvetica"/>
          <w:b/>
          <w:bCs/>
          <w:color w:val="005F98"/>
          <w:sz w:val="18"/>
          <w:szCs w:val="18"/>
        </w:rPr>
      </w:pPr>
      <w:r>
        <w:rPr>
          <w:rFonts w:ascii="Helvetica" w:hAnsi="Helvetica" w:cs="Helvetica"/>
          <w:b/>
          <w:bCs/>
          <w:color w:val="005F98"/>
          <w:sz w:val="18"/>
          <w:szCs w:val="18"/>
        </w:rPr>
        <w:t>Istituto Nazionale di Documentazione, Innovazione e Ricerca Educativa</w:t>
      </w:r>
    </w:p>
    <w:p w:rsidR="005B7A21" w:rsidRDefault="005B7A21" w:rsidP="005B7A21">
      <w:pPr>
        <w:pStyle w:val="NormaleWeb"/>
        <w:spacing w:before="15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Via M. Buonarroti, 10 - 50122 - Firenze</w:t>
      </w:r>
    </w:p>
    <w:p w:rsidR="005B7A21" w:rsidRDefault="005B7A21" w:rsidP="005B7A21">
      <w:pPr>
        <w:pStyle w:val="NormaleWeb"/>
        <w:spacing w:before="15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Sede di Via C. Lombroso 6/15 - 50134 - Firenze</w:t>
      </w:r>
    </w:p>
    <w:p w:rsidR="005B7A21" w:rsidRDefault="005B7A21" w:rsidP="005B7A21">
      <w:pPr>
        <w:pStyle w:val="NormaleWeb"/>
        <w:spacing w:before="15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T +39 055 2380363</w:t>
      </w:r>
    </w:p>
    <w:p w:rsidR="005B7A21" w:rsidRDefault="00C6159F" w:rsidP="005B7A21">
      <w:pPr>
        <w:pStyle w:val="NormaleWeb"/>
        <w:spacing w:before="15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hyperlink r:id="rId9" w:tgtFrame="_blank" w:tooltip="sito Indire" w:history="1">
        <w:r w:rsidR="005B7A21">
          <w:rPr>
            <w:rStyle w:val="Collegamentoipertestuale"/>
            <w:rFonts w:ascii="Helvetica" w:hAnsi="Helvetica" w:cs="Helvetica"/>
            <w:color w:val="005F98"/>
            <w:sz w:val="18"/>
            <w:szCs w:val="18"/>
            <w:u w:val="none"/>
          </w:rPr>
          <w:t>erasmusplus.it</w:t>
        </w:r>
      </w:hyperlink>
      <w:r w:rsidR="005B7A21"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:rsidR="007E66A1" w:rsidRDefault="007E66A1" w:rsidP="005B7A21">
      <w:pPr>
        <w:pStyle w:val="NormaleWeb"/>
        <w:spacing w:before="15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7E66A1" w:rsidRDefault="007E66A1" w:rsidP="007E66A1"/>
    <w:p w:rsidR="007E66A1" w:rsidRDefault="007E66A1" w:rsidP="007E66A1">
      <w:pPr>
        <w:rPr>
          <w:rFonts w:ascii="Book Antiqua" w:eastAsia="Book Antiqua" w:hAnsi="Book Antiqua" w:cs="Book Antiqua"/>
        </w:rPr>
      </w:pPr>
    </w:p>
    <w:p w:rsidR="007E66A1" w:rsidRDefault="007E66A1" w:rsidP="007E66A1">
      <w:pPr>
        <w:rPr>
          <w:rFonts w:ascii="Book Antiqua" w:eastAsia="Book Antiqua" w:hAnsi="Book Antiqua" w:cs="Book Antiqu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E66A1" w:rsidRPr="002A3ED4" w:rsidTr="006D7D64">
        <w:tc>
          <w:tcPr>
            <w:tcW w:w="107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E43CC" w:rsidRDefault="007E66A1" w:rsidP="007E66A1">
            <w:pPr>
              <w:jc w:val="center"/>
              <w:rPr>
                <w:sz w:val="20"/>
                <w:szCs w:val="20"/>
              </w:rPr>
            </w:pPr>
            <w:r w:rsidRPr="002A3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7E66A1" w:rsidRPr="00762201" w:rsidRDefault="007E66A1" w:rsidP="007E66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62201">
              <w:rPr>
                <w:b/>
                <w:sz w:val="20"/>
                <w:szCs w:val="20"/>
              </w:rPr>
              <w:t>USR PER LA Calabria</w:t>
            </w:r>
          </w:p>
          <w:p w:rsidR="00C43565" w:rsidRPr="002A3ED4" w:rsidRDefault="00C43565" w:rsidP="007E66A1">
            <w:pPr>
              <w:jc w:val="center"/>
              <w:rPr>
                <w:rFonts w:ascii="Book Antiqua" w:eastAsia="Book Antiqua" w:hAnsi="Book Antiqua" w:cs="Book Antiqua"/>
              </w:rPr>
            </w:pPr>
          </w:p>
          <w:p w:rsidR="007E66A1" w:rsidRDefault="007E66A1" w:rsidP="006D7D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hAnsi="Palatino Linotype" w:cs="Courier New"/>
                <w:color w:val="002060"/>
                <w:sz w:val="20"/>
                <w:szCs w:val="20"/>
                <w:u w:val="single"/>
              </w:rPr>
            </w:pPr>
            <w:r w:rsidRPr="002A3ED4">
              <w:rPr>
                <w:sz w:val="20"/>
                <w:szCs w:val="20"/>
              </w:rPr>
              <w:t>Referente pedagogico regionale</w:t>
            </w:r>
            <w:r>
              <w:rPr>
                <w:sz w:val="20"/>
                <w:szCs w:val="20"/>
              </w:rPr>
              <w:t xml:space="preserve"> </w:t>
            </w:r>
            <w:r w:rsidRPr="002A3ED4">
              <w:rPr>
                <w:sz w:val="20"/>
                <w:szCs w:val="20"/>
              </w:rPr>
              <w:t xml:space="preserve"> </w:t>
            </w:r>
            <w:proofErr w:type="spellStart"/>
            <w:r w:rsidRPr="002A3ED4">
              <w:rPr>
                <w:sz w:val="20"/>
                <w:szCs w:val="20"/>
              </w:rPr>
              <w:t>eTwinning</w:t>
            </w:r>
            <w:proofErr w:type="spellEnd"/>
            <w:r w:rsidRPr="002A3ED4">
              <w:rPr>
                <w:sz w:val="20"/>
                <w:szCs w:val="20"/>
              </w:rPr>
              <w:t xml:space="preserve">-Erasmus </w:t>
            </w:r>
            <w:r>
              <w:rPr>
                <w:sz w:val="20"/>
                <w:szCs w:val="20"/>
              </w:rPr>
              <w:t xml:space="preserve"> </w:t>
            </w:r>
            <w:r w:rsidRPr="002A3ED4">
              <w:rPr>
                <w:sz w:val="20"/>
                <w:szCs w:val="20"/>
              </w:rPr>
              <w:t xml:space="preserve">prof.ssa  Rosa </w:t>
            </w:r>
            <w:proofErr w:type="spellStart"/>
            <w:r w:rsidRPr="002A3ED4">
              <w:rPr>
                <w:sz w:val="20"/>
                <w:szCs w:val="20"/>
              </w:rPr>
              <w:t>Suppa</w:t>
            </w:r>
            <w:proofErr w:type="spellEnd"/>
            <w:r w:rsidRPr="002A3ED4">
              <w:rPr>
                <w:sz w:val="20"/>
                <w:szCs w:val="20"/>
              </w:rPr>
              <w:t xml:space="preserve">_ </w:t>
            </w:r>
            <w:r w:rsidRPr="002A3ED4">
              <w:rPr>
                <w:rFonts w:ascii="Palatino Linotype" w:hAnsi="Palatino Linotype" w:cs="Courier New"/>
                <w:color w:val="000000"/>
                <w:sz w:val="20"/>
                <w:szCs w:val="20"/>
              </w:rPr>
              <w:t>tel. 0961/734452 e-mail</w:t>
            </w:r>
            <w:r w:rsidRPr="002A3ED4">
              <w:rPr>
                <w:rFonts w:ascii="Palatino Linotype" w:hAnsi="Palatino Linotype" w:cs="Courier New"/>
                <w:color w:val="0070C0"/>
                <w:sz w:val="20"/>
                <w:szCs w:val="20"/>
                <w:u w:val="single"/>
              </w:rPr>
              <w:t xml:space="preserve"> </w:t>
            </w:r>
            <w:r w:rsidRPr="002A3ED4">
              <w:rPr>
                <w:rFonts w:ascii="Palatino Linotype" w:hAnsi="Palatino Linotype" w:cs="Courier New"/>
                <w:color w:val="002060"/>
                <w:sz w:val="20"/>
                <w:szCs w:val="20"/>
                <w:u w:val="single"/>
              </w:rPr>
              <w:t>rosa.suppa2 @istruzione.it</w:t>
            </w:r>
          </w:p>
          <w:p w:rsidR="007E66A1" w:rsidRPr="002A3ED4" w:rsidRDefault="007E66A1" w:rsidP="006D7D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hAnsi="Palatino Linotype" w:cs="Courier New"/>
                <w:color w:val="000000"/>
                <w:sz w:val="20"/>
                <w:szCs w:val="20"/>
              </w:rPr>
            </w:pPr>
          </w:p>
          <w:p w:rsidR="007E66A1" w:rsidRPr="002A3ED4" w:rsidRDefault="007E66A1" w:rsidP="006D7D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hAnsi="Palatino Linotype" w:cs="Courier New"/>
                <w:color w:val="000000"/>
                <w:sz w:val="20"/>
                <w:szCs w:val="20"/>
              </w:rPr>
            </w:pPr>
            <w:r w:rsidRPr="002A3ED4">
              <w:rPr>
                <w:rFonts w:ascii="Palatino Linotype" w:hAnsi="Palatino Linotype" w:cs="Courier New"/>
                <w:color w:val="000000"/>
                <w:sz w:val="20"/>
                <w:szCs w:val="20"/>
              </w:rPr>
              <w:t xml:space="preserve">Referente istituzionale  dott. Giulio Benincasa –tel. 0961/734573 e-mail </w:t>
            </w:r>
            <w:hyperlink r:id="rId10" w:history="1">
              <w:r w:rsidRPr="002A3ED4">
                <w:rPr>
                  <w:rStyle w:val="Collegamentoipertestuale"/>
                  <w:rFonts w:ascii="Palatino Linotype" w:hAnsi="Palatino Linotype" w:cs="Courier New"/>
                  <w:color w:val="002060"/>
                  <w:sz w:val="20"/>
                  <w:szCs w:val="20"/>
                </w:rPr>
                <w:t>giulio.benincasa@istruzione.it</w:t>
              </w:r>
            </w:hyperlink>
          </w:p>
          <w:p w:rsidR="007E66A1" w:rsidRPr="002A3ED4" w:rsidRDefault="007E66A1" w:rsidP="006D7D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hAnsi="Palatino Linotype" w:cs="Courier New"/>
                <w:color w:val="000000"/>
                <w:sz w:val="20"/>
                <w:szCs w:val="20"/>
              </w:rPr>
            </w:pPr>
          </w:p>
          <w:p w:rsidR="007E66A1" w:rsidRPr="002A3ED4" w:rsidRDefault="007E66A1" w:rsidP="006D7D64">
            <w:pPr>
              <w:rPr>
                <w:rFonts w:ascii="Book Antiqua" w:eastAsia="Book Antiqua" w:hAnsi="Book Antiqua" w:cs="Book Antiqua"/>
              </w:rPr>
            </w:pPr>
          </w:p>
        </w:tc>
      </w:tr>
    </w:tbl>
    <w:p w:rsidR="007E66A1" w:rsidRDefault="007E66A1" w:rsidP="007E66A1">
      <w:pPr>
        <w:rPr>
          <w:rFonts w:ascii="Book Antiqua" w:eastAsia="Book Antiqua" w:hAnsi="Book Antiqua" w:cs="Book Antiqua"/>
        </w:rPr>
      </w:pPr>
    </w:p>
    <w:p w:rsidR="007E66A1" w:rsidRDefault="007E66A1" w:rsidP="007E66A1">
      <w:pPr>
        <w:rPr>
          <w:rFonts w:ascii="Book Antiqua" w:eastAsia="Book Antiqua" w:hAnsi="Book Antiqua" w:cs="Book Antiqua"/>
        </w:rPr>
      </w:pPr>
    </w:p>
    <w:p w:rsidR="0067268D" w:rsidRDefault="0067268D"/>
    <w:sectPr w:rsidR="00672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21"/>
    <w:rsid w:val="000E43CC"/>
    <w:rsid w:val="00570AFC"/>
    <w:rsid w:val="005B7A21"/>
    <w:rsid w:val="0067268D"/>
    <w:rsid w:val="00762201"/>
    <w:rsid w:val="007E66A1"/>
    <w:rsid w:val="00970819"/>
    <w:rsid w:val="00C43565"/>
    <w:rsid w:val="00C6159F"/>
    <w:rsid w:val="00C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A2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7A2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B7A2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2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20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A2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7A2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B7A2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2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20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it/la-mobilita-degli-alunni-in-europa-rendere-linclusione-una-real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iulio.benincas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smuspl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2020-02-05T08:27:00Z</cp:lastPrinted>
  <dcterms:created xsi:type="dcterms:W3CDTF">2020-02-04T11:26:00Z</dcterms:created>
  <dcterms:modified xsi:type="dcterms:W3CDTF">2020-02-05T08:29:00Z</dcterms:modified>
</cp:coreProperties>
</file>