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C2A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DOMANDA PER L’INCLUSIONE NELLA GRADUATORIA PROVINCIALE</w:t>
      </w:r>
    </w:p>
    <w:p w14:paraId="3422C2AE" w14:textId="2DB33F7E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DEGLI ASSISTENTI AMMINISTRATIVI PER IL CONFERIMENTO DI INCARICHI PER LA SOSTITUZIONE DEI D.S.G.A. – ANNO SCOLASTICO 202</w:t>
      </w:r>
      <w:r w:rsidR="00AB10AC">
        <w:rPr>
          <w:b/>
          <w:color w:val="000000"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/202</w:t>
      </w:r>
      <w:r w:rsidR="00AB10AC">
        <w:rPr>
          <w:b/>
          <w:color w:val="000000"/>
          <w:sz w:val="24"/>
          <w:szCs w:val="24"/>
        </w:rPr>
        <w:t>4</w:t>
      </w:r>
    </w:p>
    <w:p w14:paraId="3422C2AF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3422C2B0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AVVERTENZA</w:t>
      </w:r>
    </w:p>
    <w:p w14:paraId="3422C2B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compilazione del presente modulo di domanda avviene secondo le disposizioni previste dal </w:t>
      </w:r>
      <w:r>
        <w:rPr>
          <w:b/>
          <w:color w:val="000000"/>
          <w:sz w:val="18"/>
          <w:szCs w:val="18"/>
        </w:rPr>
        <w:t>D.P.R. 28 dicembre 2000, n. 445</w:t>
      </w:r>
      <w:r>
        <w:rPr>
          <w:color w:val="000000"/>
          <w:sz w:val="18"/>
          <w:szCs w:val="18"/>
        </w:rPr>
        <w:t>, “Testo unico delle disposizioni legislative e regolamentari in materia di documentazione amministrativa”.</w:t>
      </w:r>
    </w:p>
    <w:p w14:paraId="3422C2B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In particolare:</w:t>
      </w:r>
    </w:p>
    <w:p w14:paraId="3422C2B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 xml:space="preserve">I dati riportati dal richiedente assumono il </w:t>
      </w:r>
      <w:r>
        <w:rPr>
          <w:b/>
          <w:color w:val="000000"/>
          <w:sz w:val="16"/>
          <w:szCs w:val="16"/>
        </w:rPr>
        <w:t>valore di dichiarazioni sostitutive di certificazione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16"/>
          <w:szCs w:val="16"/>
        </w:rPr>
        <w:t>rese ai sensi dell’articolo 46</w:t>
      </w:r>
      <w:r>
        <w:rPr>
          <w:color w:val="000000"/>
          <w:sz w:val="16"/>
          <w:szCs w:val="16"/>
        </w:rPr>
        <w:t>; vigono, al riguardo, le disposizioni di cui all’articolo 76 che prevedono conseguenze di carattere amministrativo e penale per il richiedente che rilasci dichiarazioni non corrispondenti a verità.</w:t>
      </w:r>
    </w:p>
    <w:p w14:paraId="3422C2B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>Ai sensi dell’articolo 39 la sottoscrizione del modulo di domanda non è soggetta ad autenticazione.</w:t>
      </w:r>
    </w:p>
    <w:p w14:paraId="3422C2B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3422C2B6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dagli articoli 71 e 72.</w:t>
      </w:r>
    </w:p>
    <w:p w14:paraId="3422C2B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  <w:sz w:val="18"/>
          <w:szCs w:val="18"/>
        </w:rPr>
        <w:t xml:space="preserve">- </w:t>
      </w:r>
      <w:r>
        <w:rPr>
          <w:color w:val="000000"/>
          <w:sz w:val="16"/>
          <w:szCs w:val="16"/>
        </w:rPr>
        <w:t>I dati richiesti nel modulo di domanda sono acquisiti ai sensi dell’art. 16 in quanto strettamente funzionali all’espletamento della presente procedura.</w:t>
      </w:r>
    </w:p>
    <w:p w14:paraId="3422C2B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422C2B9" w14:textId="6989F679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AMBITO TERRITORIALE PROVINCIALE DI </w:t>
      </w:r>
      <w:r w:rsidR="00BF56C4">
        <w:rPr>
          <w:b/>
          <w:color w:val="000000"/>
          <w:sz w:val="28"/>
          <w:szCs w:val="28"/>
        </w:rPr>
        <w:t>VIBO VALENTIA</w:t>
      </w:r>
    </w:p>
    <w:p w14:paraId="3422C2BA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422C2BB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 xml:space="preserve">RISERVATO ALL’UFFICIO </w:t>
      </w:r>
    </w:p>
    <w:p w14:paraId="3422C2BC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>PROT. N. ……………………………..</w:t>
      </w:r>
    </w:p>
    <w:p w14:paraId="3422C2BD" w14:textId="77777777" w:rsidR="00F869B7" w:rsidRDefault="000C2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color w:val="000000"/>
        </w:rPr>
      </w:pPr>
      <w:r>
        <w:rPr>
          <w:color w:val="000000"/>
        </w:rPr>
        <w:t>DEL .... / .... / ………</w:t>
      </w:r>
    </w:p>
    <w:p w14:paraId="3422C2B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22C2BF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sottoscritt…:</w:t>
      </w:r>
    </w:p>
    <w:p w14:paraId="3422C2C0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cognome ……………………………………………………... nome ………………………………………….</w:t>
      </w:r>
    </w:p>
    <w:p w14:paraId="3422C2C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nato/a a ………………………………………………………….……., provincia ……….. il ….../……/……..</w:t>
      </w:r>
    </w:p>
    <w:p w14:paraId="3422C2C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codice fiscale ………………………………………………..</w:t>
      </w:r>
    </w:p>
    <w:p w14:paraId="3422C2C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recapito: via ………………………………………………... comune …………………………………. (……)</w:t>
      </w:r>
    </w:p>
    <w:p w14:paraId="3422C2C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1° recapito telefonico ………………………………... 2° recapito telefonico …………………………………</w:t>
      </w:r>
    </w:p>
    <w:p w14:paraId="3422C2C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indirizzo e-mail …………………………………………….</w:t>
      </w:r>
    </w:p>
    <w:p w14:paraId="3422C2C6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422C2C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Noto Sans Symbols" w:eastAsia="Noto Sans Symbols" w:hAnsi="Noto Sans Symbols" w:cs="Noto Sans Symbol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incarico a tempo indeterminato in qualità di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assistente amministrativo</w:t>
      </w:r>
    </w:p>
    <w:p w14:paraId="3422C2C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C9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titolare presso ……………………………………………………. comune …………………………… (……)</w:t>
      </w:r>
    </w:p>
    <w:p w14:paraId="3422C2CA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servizio presso ……………………………………………..…. comune …………………………… (……)</w:t>
      </w:r>
    </w:p>
    <w:p w14:paraId="3422C2CB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qualità di ………………………………………</w:t>
      </w:r>
    </w:p>
    <w:p w14:paraId="3422C2CC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CHIEDE</w:t>
      </w:r>
    </w:p>
    <w:p w14:paraId="3422C2CD" w14:textId="375CC81C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l’inclusione nella graduatoria per l’individuazione del personale assistente amministrativo a cui affidare le funzioni di D.S.G.A., sui posti ancora vacanti e/o disponibili, per </w:t>
      </w:r>
      <w:r w:rsidR="00AB10AC">
        <w:rPr>
          <w:color w:val="000000"/>
          <w:sz w:val="22"/>
          <w:szCs w:val="22"/>
        </w:rPr>
        <w:t>l’a. S.</w:t>
      </w:r>
      <w:r>
        <w:rPr>
          <w:color w:val="000000"/>
          <w:sz w:val="22"/>
          <w:szCs w:val="22"/>
        </w:rPr>
        <w:t xml:space="preserve"> 202</w:t>
      </w:r>
      <w:r w:rsidR="00AB10A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/202</w:t>
      </w:r>
      <w:r w:rsidR="00AB10A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, e a tal fine</w:t>
      </w:r>
    </w:p>
    <w:p w14:paraId="3422C2CE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3422C2CF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del D.P.R. 445/00, consapevole delle responsabilità amministrative e penali derivanti da dichiarazioni non rispondenti al vero:</w:t>
      </w:r>
    </w:p>
    <w:p w14:paraId="3422C2D0" w14:textId="53A3F2D2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4931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di aver frequentato il corso di formazione sulla mobilità professionale per  il passaggio dall’area “B”  </w:t>
      </w:r>
    </w:p>
    <w:p w14:paraId="3422C2D1" w14:textId="26346856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all’</w:t>
      </w:r>
      <w:r w:rsidR="00185C91">
        <w:rPr>
          <w:color w:val="000000"/>
          <w:sz w:val="22"/>
          <w:szCs w:val="22"/>
        </w:rPr>
        <w:t>area</w:t>
      </w:r>
      <w:r>
        <w:rPr>
          <w:color w:val="000000"/>
          <w:sz w:val="22"/>
          <w:szCs w:val="22"/>
        </w:rPr>
        <w:t xml:space="preserve"> “D” formulata ai sensi del CCNI 03.12.2009, per un totale di ore 100;</w:t>
      </w:r>
    </w:p>
    <w:p w14:paraId="3422C2D2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3" w14:textId="53A73A6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4931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 di  essere inserito nella graduatoria definitiva sulla mobilità professionale dall’area  “B”  all’area  “D”   </w:t>
      </w:r>
    </w:p>
    <w:p w14:paraId="3422C2D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formulata ai sensi del CCNI 03.12.2009;</w:t>
      </w:r>
    </w:p>
    <w:p w14:paraId="3422C2D5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6" w14:textId="5D94D8B5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di essere beneficiario della seconda posizione economica di cui all’art. 2 delle sequenza</w:t>
      </w:r>
    </w:p>
    <w:p w14:paraId="3422C2D7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contrattuale 25 luglio 2008;</w:t>
      </w:r>
    </w:p>
    <w:p w14:paraId="3422C2D8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9" w14:textId="324A73EB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 di essere incluso nella graduatoria per l’assegnazione della seconda posizione economica di cui</w:t>
      </w:r>
    </w:p>
    <w:p w14:paraId="3422C2DA" w14:textId="280EC2AF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all’art. 2 </w:t>
      </w:r>
      <w:r w:rsidR="00AB10AC">
        <w:rPr>
          <w:color w:val="000000"/>
          <w:sz w:val="22"/>
          <w:szCs w:val="22"/>
        </w:rPr>
        <w:t>della sequenza</w:t>
      </w:r>
      <w:r>
        <w:rPr>
          <w:color w:val="000000"/>
          <w:sz w:val="22"/>
          <w:szCs w:val="22"/>
        </w:rPr>
        <w:t xml:space="preserve"> contrattuale 25 luglio 2008;</w:t>
      </w:r>
    </w:p>
    <w:p w14:paraId="3422C2DB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C" w14:textId="6D4DC1E1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]     di essere beneficiario della prima posizione economica di cui all’ex art. 7 accordo nazionale </w:t>
      </w:r>
    </w:p>
    <w:p w14:paraId="3422C2D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CCNL 2004/2005.</w:t>
      </w:r>
    </w:p>
    <w:p w14:paraId="3422C2D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DF" w14:textId="07509C51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 di aver svolto servizio nel profilo di D.S.G.A.  i sottoindicati anni scolastici (per almeno 3):</w:t>
      </w:r>
    </w:p>
    <w:p w14:paraId="3422C2E0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E1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2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3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4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5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dal ….../……/…….. al ….../……/…….. presso ……………………………………..</w:t>
      </w:r>
    </w:p>
    <w:p w14:paraId="3422C2E6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6"/>
        <w:jc w:val="both"/>
        <w:rPr>
          <w:color w:val="000000"/>
          <w:sz w:val="22"/>
          <w:szCs w:val="22"/>
        </w:rPr>
      </w:pPr>
    </w:p>
    <w:p w14:paraId="3422C2E7" w14:textId="20E5E9DB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[</w:t>
      </w:r>
      <w:r w:rsidR="00C2493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]    di essere in possesso del seguente titolo di studio:</w:t>
      </w:r>
    </w:p>
    <w:p w14:paraId="3422C2E8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laurea specialistica magistrale o vecchio ordinamento (indicare se generica o specifica o titoli equipollenti);</w:t>
      </w:r>
    </w:p>
    <w:p w14:paraId="3422C2E9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laurea triennale (indicare se generica o specifica);</w:t>
      </w:r>
    </w:p>
    <w:p w14:paraId="3422C2EA" w14:textId="77777777" w:rsidR="00F869B7" w:rsidRDefault="000C284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diploma di maturità;</w:t>
      </w:r>
    </w:p>
    <w:p w14:paraId="3422C2EB" w14:textId="5B9AB10F" w:rsidR="00F869B7" w:rsidRDefault="00AB10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 ALTRESI</w:t>
      </w:r>
      <w:r w:rsidR="000C2845">
        <w:rPr>
          <w:b/>
          <w:color w:val="000000"/>
          <w:sz w:val="22"/>
          <w:szCs w:val="22"/>
        </w:rPr>
        <w:t>’</w:t>
      </w:r>
    </w:p>
    <w:p w14:paraId="3422C2EC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aver diritto ad una valutazione dei titoli di servizio per un totale di punti …….(servizio da A.A.);</w:t>
      </w:r>
    </w:p>
    <w:p w14:paraId="3422C2ED" w14:textId="77777777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diritto ad una valutazione dei titoli generali per un totale di punti …….; </w:t>
      </w:r>
    </w:p>
    <w:p w14:paraId="3422C2EE" w14:textId="77777777" w:rsidR="00F869B7" w:rsidRDefault="00F869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422C2EF" w14:textId="5EA26896" w:rsidR="00F869B7" w:rsidRDefault="000C28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Data……/</w:t>
      </w:r>
      <w:r w:rsidR="00AB10AC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./…………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firma…………………………………………….</w:t>
      </w:r>
    </w:p>
    <w:sectPr w:rsidR="00F869B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1F7C"/>
    <w:multiLevelType w:val="multilevel"/>
    <w:tmpl w:val="3EC8E9C0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0974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B7"/>
    <w:rsid w:val="000655BB"/>
    <w:rsid w:val="000C2845"/>
    <w:rsid w:val="0016613B"/>
    <w:rsid w:val="00185C91"/>
    <w:rsid w:val="00481466"/>
    <w:rsid w:val="0049312B"/>
    <w:rsid w:val="004E6CA7"/>
    <w:rsid w:val="006E5B27"/>
    <w:rsid w:val="008A7E0E"/>
    <w:rsid w:val="00AB10AC"/>
    <w:rsid w:val="00BF56C4"/>
    <w:rsid w:val="00C24939"/>
    <w:rsid w:val="00DE2DFE"/>
    <w:rsid w:val="00EE4552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2AD"/>
  <w15:docId w15:val="{84BE11E1-F0CC-439F-B777-5298E33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fanta</dc:creator>
  <cp:lastModifiedBy>LOSCRI' MARIA CONCETTA</cp:lastModifiedBy>
  <cp:revision>4</cp:revision>
  <dcterms:created xsi:type="dcterms:W3CDTF">2023-08-21T10:07:00Z</dcterms:created>
  <dcterms:modified xsi:type="dcterms:W3CDTF">2023-08-21T10:24:00Z</dcterms:modified>
</cp:coreProperties>
</file>