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60" w:type="dxa"/>
        <w:tblCellSpacing w:w="0" w:type="dxa"/>
        <w:tblInd w:w="3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lassi"/>
      </w:tblPr>
      <w:tblGrid>
        <w:gridCol w:w="381"/>
        <w:gridCol w:w="1331"/>
        <w:gridCol w:w="2175"/>
        <w:gridCol w:w="1351"/>
        <w:gridCol w:w="1542"/>
        <w:gridCol w:w="1134"/>
        <w:gridCol w:w="2268"/>
        <w:gridCol w:w="1731"/>
        <w:gridCol w:w="1387"/>
        <w:gridCol w:w="3364"/>
        <w:gridCol w:w="677"/>
        <w:gridCol w:w="713"/>
        <w:gridCol w:w="6"/>
      </w:tblGrid>
      <w:tr w:rsidR="00AD2389" w:rsidRPr="00AD2389" w:rsidTr="00AD2389">
        <w:trPr>
          <w:tblCellSpacing w:w="0" w:type="dxa"/>
        </w:trPr>
        <w:tc>
          <w:tcPr>
            <w:tcW w:w="0" w:type="auto"/>
            <w:gridSpan w:val="13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lang w:eastAsia="it-IT"/>
              </w:rPr>
            </w:pPr>
            <w:r w:rsidRPr="00AD2389">
              <w:rPr>
                <w:rFonts w:ascii="Arial" w:eastAsia="Times New Roman" w:hAnsi="Arial" w:cs="Arial"/>
                <w:b/>
                <w:bCs/>
                <w:color w:val="3B576D"/>
                <w:sz w:val="20"/>
                <w:szCs w:val="20"/>
                <w:lang w:eastAsia="it-IT"/>
              </w:rPr>
              <w:t>Associazione: Classi Campione - Osservatori Provincia: COSENZA</w:t>
            </w: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t>Istituto</w:t>
            </w:r>
          </w:p>
        </w:tc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b/>
                <w:bCs/>
                <w:color w:val="3B576D"/>
                <w:sz w:val="17"/>
                <w:szCs w:val="17"/>
                <w:lang w:eastAsia="it-IT"/>
              </w:rPr>
              <w:t>Denominazione</w:t>
            </w:r>
          </w:p>
        </w:tc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t>Plesso</w:t>
            </w:r>
          </w:p>
        </w:tc>
        <w:tc>
          <w:tcPr>
            <w:tcW w:w="1542" w:type="dxa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b/>
                <w:bCs/>
                <w:color w:val="3B576D"/>
                <w:sz w:val="17"/>
                <w:szCs w:val="17"/>
                <w:lang w:eastAsia="it-IT"/>
              </w:rPr>
              <w:t>Comune</w:t>
            </w:r>
            <w:r w:rsidRPr="00AD2389">
              <w:rPr>
                <w:rFonts w:ascii="Arial" w:eastAsia="Times New Roman" w:hAnsi="Arial" w:cs="Arial"/>
                <w:b/>
                <w:bCs/>
                <w:color w:val="3B576D"/>
                <w:sz w:val="17"/>
                <w:szCs w:val="17"/>
                <w:lang w:eastAsia="it-IT"/>
              </w:rPr>
              <w:br/>
              <w:t>Plesso</w:t>
            </w:r>
          </w:p>
        </w:tc>
        <w:tc>
          <w:tcPr>
            <w:tcW w:w="1134" w:type="dxa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b/>
                <w:bCs/>
                <w:color w:val="3B576D"/>
                <w:sz w:val="17"/>
                <w:szCs w:val="17"/>
                <w:lang w:eastAsia="it-IT"/>
              </w:rPr>
              <w:t>Classe</w:t>
            </w:r>
          </w:p>
        </w:tc>
        <w:tc>
          <w:tcPr>
            <w:tcW w:w="8750" w:type="dxa"/>
            <w:gridSpan w:val="4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t>Osservatore</w:t>
            </w:r>
          </w:p>
        </w:tc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t>Stato</w:t>
            </w:r>
          </w:p>
        </w:tc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t>Invio</w:t>
            </w:r>
            <w:r w:rsidRPr="00AD2389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br/>
              <w:t>Email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CS1E003002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SS. VERG. DI POMP. E S. FRANC. PAOLA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CS1E003002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PAOLA</w:t>
            </w:r>
            <w:r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AD2389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RIMPIAZZATO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 la scuola primaria di Reggio Calabria “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Lucianum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”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RIMPIAZZATO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CS1E003002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SS. VERG. DI POMP. E S. FRANC. PAOLA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CS1E003002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PAOLA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RIMPIAZZATO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 la scuola primaria di Reggio Calabria “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Lucianum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”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RIMPIAZZATO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CSIC81100L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P. LEONETTI SENIOR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CSEE81102Q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CORIGLIANO CALABRO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GRLTRS68S45B025U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TERESA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GRILLO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tessagrillo@libero.it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CSIC81100L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P. LEONETTI SENIOR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CSEE81102Q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CORIGLIANO CALABRO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5E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GRLTRS68S45B025U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TERESA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GRILLO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tessagrillo@libero.it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CSIC81100L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P. LEONETTI SENIOR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CSEE81103R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CORIGLIANO CALABRO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5C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DPCSRN69R60D086C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SABRINA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DI PACE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sabrinadpc@libero.it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CSIC81100L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P. LEONETTI SENIOR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CSEE81103R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CORIGLIANO CALABRO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DPCSRN69R60D086C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SABRINA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DI PACE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sabrinadpc@libero.it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CSIC842008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TERRANOVA DA SIBARI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CSEE84202B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TARSIA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ZDDLRZ71E70D086J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LUCREZIA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ZUDDIO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lzuddio@libero.it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CSIC842008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TERRANOVA DA SIBARI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CSEE84202B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TARSIA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ZDDLRZ71E70D086J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LUCREZIA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ZUDDIO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lzuddio@libero.it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CSIC842008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TERRANOVA DA SIBARI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CSEE84204D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SAN LORENZO DEL VALLO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STISVN63L49A887A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SILVANA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SITA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silvana.sita63@gmail.com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CSIC842008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TERRANOVA DA SIBARI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CSEE84204D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SAN LORENZO DEL VALLO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STISVN63L49A887A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SILVANA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SITA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silvana.sita63@gmail.com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CSIC88900D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MONTALTO UFF. SCALO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CSEE88901G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MONTALTO UFFUGO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MNDMFR69E46E859Z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 FRANCESCA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AMENDOLA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mf.amendola@libero.it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CSIC88900D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MONTALTO UFF. SCALO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CSEE88901G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MONTALTO UFFUGO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MNDMFR69E46E859Z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 FRANCESCA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AMENDOLA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mf.amendola@libero.it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CSIC88900D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MONTALTO UFF. SCALO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CSEE88902L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MONTALTO UFFUGO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TLRLCU77B12D086W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LUCA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TALARICO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luca.talarico@libero.it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CSIC88900D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MONTALTO UFF. SCALO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CSEE88902L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MONTALTO UFFUGO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TLRLCU77B12D086W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LUCA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TALARICO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luca.talarico@libero.it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CSIC89700C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COSENZA I - ZUMBINI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CSEE89701E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RVTLDN67L59G400M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LOREDANA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ROVITO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rovitoloredana67@gmail.com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CSIC89700C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COSENZA I - ZUMBINI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CSEE89701E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RVTLDN67L59G400M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LOREDANA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ROVITO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rovitoloredana67@gmail.com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CSIC89700C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COSENZA I - ZUMBINI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CSEE89703L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MRAMCL67B43D086U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IMMACOLATA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MAURO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tittimauro@virgilio.it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CSIC89700C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COSENZA I - ZUMBINI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CSEE89703L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5C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MRAMCL67B43D086U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IMMACOLATA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MAURO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tittimauro@virgilio.it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CSIC8AE00X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SAN MARCO ARGENTANO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CSEE8AE012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SAN MARCO ARGENTANO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GLLNNL67B45A887B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ANTONELLA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GALLO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antonellagallo67@libero.it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CSIC8AE00X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SAN MARCO ARGENTANO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CSEE8AE012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SAN MARCO ARGENTANO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GLLNNL67B45A887B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ANTONELLA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GALLO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antonellagallo67@libero.it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CSIC8AE00X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SAN MARCO ARGENTANO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CSEE8AE012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SAN MARCO ARGENTANO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VGNGNI60M20I114U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IGINO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VIGNA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iginovigna.60@gmail.com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CSIC8AE00X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SAN MARCO ARGENTANO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CSEE8AE012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SAN MARCO ARGENTANO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VGNGNI60M20I114U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IGINO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VIGNA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iginovigna.60@gmail.com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CSIC8AK00C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RENDE - COMMENDA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CSEE8AK01E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RENDE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TLRFNC62A15D086P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FRANCESCO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TALARICO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francesco.talarico@istruzione.it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CSIC8AK00C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RENDE - COMMENDA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CSEE8AK01E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RENDE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5E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TLRFNC62A15D086P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FRANCESCO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TALARICO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francesco.talarico@istruzione.it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CSIC8AK00C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RENDE - COMMENDA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CSEE8AK02G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ZUMPANO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LNGCCT67D67D086H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CONCETTINA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LONGO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milleniumiside@libero.it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CSIC8AK00C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RENDE - COMMENDA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CSEE8AK02G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ZUMPANO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LNGCCT67D67D086H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CONCETTINA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LONGO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milleniumiside@libero.it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CSIC8AL008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CS V - D. MILANI - DE MATERA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CSEE8AL02B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BLMMLT73P51D086P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 LETIZA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BELMONTE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mletizia73_1999@yahoo.it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CSIC8AL008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CS V - D. MILANI - DE MATERA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CSEE8AL02B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BLMMLT73P51D086P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 LETIZA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BELMONTE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mletizia73_1999@yahoo.it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CSIC8AL008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CS V - D. MILANI - DE MATERA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CSEE8AL02B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LNZJSC73T49D086T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JESSICA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LANZO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jessica.lanzo@istruzione.it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30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CSIC8AL008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CS V - D. MILANI - DE MATERA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CSEE8AL02B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5D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LNZJSC73T49D086T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JESSICA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LANZO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jessica.lanzo@istruzione.it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CSIC8AT008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DI TORTORA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CSEE8AT03C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TORTORA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NNTMLG65T55A773W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 LUIGIA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IANNOTTI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miannotti1@alice.it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CSIC8AT008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DI TORTORA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CSEE8AT03C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TORTORA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NNTMLG65T55A773W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 LUIGIA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IANNOTTI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miannotti1@alice.it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CSIC8AT008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DI TORTORA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CSEE8AT03C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TORTORA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RGNMTR59R43D005F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 TERESA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RUGNA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mtrugna1@gmail.com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CSIC8AT008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DI TORTORA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CSEE8AT03C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TORTORA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RGNMTR59R43D005F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 TERESA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RUGNA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mtrugna1@gmail.com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CSIS014008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LICEO SCIENTIFICO - IPSIA - ITC - ITI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CSRI01401X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AMANTEA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2O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PLCCRN56L60A253L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CATERINA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POLICICCHIO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caterina.policicchio@istruzione.it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CSIS014008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LICEO SCIENTIFICO - IPSIA - ITC - ITI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CSRI01401X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AMANTEA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2P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LTTRCL83L03D086A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ERCOLE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LATTARI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lattari.ercole@gmail.com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CSIS01700Q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MANCINI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CSRH01701X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2E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RSNRLB60P42F912X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ROSALBA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ROSANOVA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rosalba.rosanova1@istruzione.it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CSIS01700Q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MANCINI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CSRH01701X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2H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GDUFNC82T16D086J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FRANCESCO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GUIDO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f.guido82@libero.it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CSIS022007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CSPC02201E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CASSANO ALL'IONIO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CPPGNT71A01C002R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GIACINTO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CIAPPETTA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giacinto.ciappetta@istruzione.it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CSIS022007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CSPC02201E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CASSANO ALL'IONIO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2F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FRVCCC56R63L124H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CHECCHINA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FIORAVANTI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checchina.fioravanti@istruzione.it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CSIS02700A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LS - ITI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CSTF02701V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FAGNANO CASTELLO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2AIM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VLALNR79R59D086B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ELEONORA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AVOLIO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eleonora101@libero.it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CSIS02700A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LS - ITI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CSTF02702X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ROGGIANO GRAVINA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2BIE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PRLLGU79S27A053K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LUIGI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PIRILLO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luigi.pirillo1@istruzione.it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CSIS04600Q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ITAS - ITC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CSTE04601D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ROSSANO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CRCCML58C49D005W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CARMELA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CARACCIOLO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carmelacaracciolo58@libero.it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CSIS04600Q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ITAS - ITC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CSTE04601D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ROSSANO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GDUTRS81C66D005M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TERESA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GUIDO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teresaguido@hotmail.com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CSIS049007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LS - ITCG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CSPS04901N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CASTROLIBERO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GRCPQL64R18D086N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PASQUALE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GRECO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geopasqualegreco@alice.it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CSIS049007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LS - ITCG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CSPS04901N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CASTROLIBERO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2F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PRSFNC58P46D086Z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FRANCESCA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PRESTA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presta58@gmail.com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47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CSIS051007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IPSSS - ITAS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CSRF05101X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FNURNN78E41D122K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ROSANNA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FUINA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fuinarosanna@libero.it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CSIS051007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IPSSS - ITAS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CSRF05101X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2G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BLCYNN77D51D086G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YVONNE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BELCASTRO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yvonnebelcastro77@gmail.com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CSIS051007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IPSSS - ITAS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CSTE051011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CLRMRA73B54D005R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CALOROSO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mariacaloroso@gmail.com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CSIS051007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IPSSS - ITAS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CSTE051011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GRNRSL80M70C349P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ERSILIA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GRANATO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ersiliagranato@gmail.com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CSIS073004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G. MARCONI - A. GUARASCI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CSPS07301E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ROGLIANO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MNRMLA77C61D005D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AMELIA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MANIERI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ameliaman@libero.it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CSIS073004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G. MARCONI - A. GUARASCI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CSPS07301E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ROGLIANO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MRNMRZ81L14D005V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MURANO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haria@live.it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CSIS07400X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ITE V. COSENTINO - IPAA F. TODARO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CSRA07401X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RENDE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2AGRO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PRNNGL55C62D086K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ANGELA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PRINCIPE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angelaprincipe1955@libero.it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CSIS07400X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ITE V. COSENTINO - IPAA F. TODARO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CSRA07401X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RENDE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CRCMRZ58P25D086I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MAURIZIO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CURCIO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maurizio.curcio@istruzione.it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CSPC010007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B. TELESIO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CSPC010007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BLLWTR51A29H765T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WALTER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BELLIZZI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walter.bellizzi@istruzione.it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CSPC010007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B. TELESIO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CSPC010007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 EUROPEO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LNERTI53A67H579X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RITA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LEONE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vbelcastro@libero.it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CSPM070003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BELVEDERE MARITTIMO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CSPM070003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BELVEDERE MARITTIMO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NRCVNT82B46D612K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VALENTINA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NARACCI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982vnara8_2@libero.it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CSPM070003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BELVEDERE MARITTIMO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CSPM070003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BELVEDERE MARITTIMO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2G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TRNNGL74T42D086F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ANGELA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TARANTINO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angela_tarantino@tiscali.it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CSPS20000D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P. METASTASIO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CSPS20000D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SCALEA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2AL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DLRMCR68E67L305Q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 CARMELA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DI LORENZO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mariacarmela.dilorenzo1@gmail.com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CSPS20000D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P. METASTASIO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CSPS20000D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SCALEA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2BL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DLPGNR58C07F839Z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GENNARO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DEL PRETE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delper6@gmail.com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CSRH07000Q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SAN FRANCESCO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CSRH07000Q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PAOLA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NVLCLD64B63G317N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CLAUDIA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NOVELLO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claudia.novello08@istruzione.it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CSRH07000Q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SAN FRANCESCO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CSRH07000Q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PAOLA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CGLFNC61M58A102B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FRANCAROSARIA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CUGLIETTA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francacuglietta@libero.it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63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CSTF020003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E. FERMI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CSTF020003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CASTROVILLARI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SPPCLD70C54L845S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CLAUDIA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SOPPELSA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soppycla@alice.it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2389" w:rsidRPr="00AD2389" w:rsidTr="00AD2389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CSTF020003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E. FERMI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CSTF020003</w:t>
            </w:r>
          </w:p>
        </w:tc>
        <w:tc>
          <w:tcPr>
            <w:tcW w:w="1542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CASTROVILLARI</w:t>
            </w:r>
          </w:p>
        </w:tc>
        <w:tc>
          <w:tcPr>
            <w:tcW w:w="113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2268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GDAFNC66H46L049K</w:t>
            </w:r>
          </w:p>
        </w:tc>
        <w:tc>
          <w:tcPr>
            <w:tcW w:w="173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FRANCESCA</w:t>
            </w:r>
          </w:p>
        </w:tc>
        <w:tc>
          <w:tcPr>
            <w:tcW w:w="138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GAUDIO</w:t>
            </w:r>
          </w:p>
        </w:tc>
        <w:tc>
          <w:tcPr>
            <w:tcW w:w="336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francescaanna.gaudio@gmail.com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D23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389" w:rsidRPr="00AD2389" w:rsidRDefault="00AD2389" w:rsidP="00AD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07273E" w:rsidRDefault="0007273E">
      <w:bookmarkStart w:id="0" w:name="_GoBack"/>
      <w:bookmarkEnd w:id="0"/>
    </w:p>
    <w:sectPr w:rsidR="0007273E" w:rsidSect="00AD2389">
      <w:headerReference w:type="default" r:id="rId8"/>
      <w:pgSz w:w="16838" w:h="11906" w:orient="landscape"/>
      <w:pgMar w:top="1134" w:right="0" w:bottom="1134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0F7" w:rsidRDefault="00C810F7" w:rsidP="00AD2389">
      <w:pPr>
        <w:spacing w:after="0" w:line="240" w:lineRule="auto"/>
      </w:pPr>
      <w:r>
        <w:separator/>
      </w:r>
    </w:p>
  </w:endnote>
  <w:endnote w:type="continuationSeparator" w:id="0">
    <w:p w:rsidR="00C810F7" w:rsidRDefault="00C810F7" w:rsidP="00AD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0F7" w:rsidRDefault="00C810F7" w:rsidP="00AD2389">
      <w:pPr>
        <w:spacing w:after="0" w:line="240" w:lineRule="auto"/>
      </w:pPr>
      <w:r>
        <w:separator/>
      </w:r>
    </w:p>
  </w:footnote>
  <w:footnote w:type="continuationSeparator" w:id="0">
    <w:p w:rsidR="00C810F7" w:rsidRDefault="00C810F7" w:rsidP="00AD2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389" w:rsidRPr="00AD2389" w:rsidRDefault="00AD2389">
    <w:pPr>
      <w:pStyle w:val="Intestazione"/>
      <w:rPr>
        <w:b/>
        <w:sz w:val="28"/>
        <w:szCs w:val="28"/>
      </w:rPr>
    </w:pPr>
    <w:r w:rsidRPr="00AD2389">
      <w:rPr>
        <w:b/>
        <w:sz w:val="28"/>
        <w:szCs w:val="28"/>
      </w:rPr>
      <w:t xml:space="preserve"> ALLEGATO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89"/>
    <w:rsid w:val="0007273E"/>
    <w:rsid w:val="00105DA6"/>
    <w:rsid w:val="00AD2389"/>
    <w:rsid w:val="00C8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23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389"/>
  </w:style>
  <w:style w:type="paragraph" w:styleId="Pidipagina">
    <w:name w:val="footer"/>
    <w:basedOn w:val="Normale"/>
    <w:link w:val="PidipaginaCarattere"/>
    <w:uiPriority w:val="99"/>
    <w:unhideWhenUsed/>
    <w:rsid w:val="00AD23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3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23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389"/>
  </w:style>
  <w:style w:type="paragraph" w:styleId="Pidipagina">
    <w:name w:val="footer"/>
    <w:basedOn w:val="Normale"/>
    <w:link w:val="PidipaginaCarattere"/>
    <w:uiPriority w:val="99"/>
    <w:unhideWhenUsed/>
    <w:rsid w:val="00AD23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1FDA2-C887-4349-9038-E2C2E846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2017-04-04T11:31:00Z</dcterms:created>
  <dcterms:modified xsi:type="dcterms:W3CDTF">2017-04-04T11:43:00Z</dcterms:modified>
</cp:coreProperties>
</file>