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482" w:type="dxa"/>
        <w:tblInd w:w="-1026" w:type="dxa"/>
        <w:tblLook w:val="01E0" w:firstRow="1" w:lastRow="1" w:firstColumn="1" w:lastColumn="1" w:noHBand="0" w:noVBand="0"/>
      </w:tblPr>
      <w:tblGrid>
        <w:gridCol w:w="283"/>
        <w:gridCol w:w="11199"/>
      </w:tblGrid>
      <w:tr w:rsidR="00747ADC" w:rsidRPr="00A009D5" w:rsidTr="00D82831">
        <w:tc>
          <w:tcPr>
            <w:tcW w:w="283" w:type="dxa"/>
          </w:tcPr>
          <w:p w:rsidR="00747ADC" w:rsidRPr="00762681" w:rsidRDefault="00747ADC" w:rsidP="00D82831">
            <w:pPr>
              <w:spacing w:after="0"/>
              <w:jc w:val="both"/>
              <w:rPr>
                <w:rFonts w:ascii="Times New Roman" w:hAnsi="Times New Roman" w:cs="Times New Roman"/>
              </w:rPr>
            </w:pPr>
          </w:p>
          <w:p w:rsidR="00747ADC" w:rsidRPr="00762681" w:rsidRDefault="00747ADC" w:rsidP="00D82831">
            <w:pPr>
              <w:spacing w:after="0"/>
              <w:jc w:val="both"/>
              <w:rPr>
                <w:rFonts w:ascii="Times New Roman" w:hAnsi="Times New Roman" w:cs="Times New Roman"/>
              </w:rPr>
            </w:pPr>
          </w:p>
          <w:p w:rsidR="00747ADC" w:rsidRPr="00762681" w:rsidRDefault="00747ADC" w:rsidP="00D82831">
            <w:pPr>
              <w:spacing w:after="0"/>
              <w:jc w:val="both"/>
              <w:rPr>
                <w:rFonts w:ascii="Times New Roman" w:hAnsi="Times New Roman" w:cs="Times New Roman"/>
              </w:rPr>
            </w:pPr>
          </w:p>
          <w:p w:rsidR="00747ADC" w:rsidRPr="00762681" w:rsidRDefault="00747ADC" w:rsidP="00D82831">
            <w:pPr>
              <w:spacing w:after="0"/>
              <w:jc w:val="both"/>
              <w:rPr>
                <w:rFonts w:ascii="Times New Roman" w:hAnsi="Times New Roman" w:cs="Times New Roman"/>
              </w:rPr>
            </w:pPr>
          </w:p>
          <w:p w:rsidR="00747ADC" w:rsidRPr="00762681" w:rsidRDefault="00747ADC" w:rsidP="00D82831">
            <w:pPr>
              <w:spacing w:after="0"/>
              <w:jc w:val="both"/>
              <w:rPr>
                <w:rFonts w:ascii="Times New Roman" w:hAnsi="Times New Roman" w:cs="Times New Roman"/>
              </w:rPr>
            </w:pPr>
          </w:p>
          <w:p w:rsidR="00747ADC" w:rsidRPr="00762681" w:rsidRDefault="00747ADC" w:rsidP="00D82831">
            <w:pPr>
              <w:spacing w:after="0"/>
              <w:jc w:val="both"/>
              <w:rPr>
                <w:rFonts w:ascii="Times New Roman" w:hAnsi="Times New Roman" w:cs="Times New Roman"/>
              </w:rPr>
            </w:pPr>
          </w:p>
          <w:p w:rsidR="00747ADC" w:rsidRPr="00762681" w:rsidRDefault="00747ADC" w:rsidP="00D82831">
            <w:pPr>
              <w:spacing w:after="0"/>
              <w:jc w:val="both"/>
              <w:rPr>
                <w:rFonts w:ascii="Times New Roman" w:hAnsi="Times New Roman" w:cs="Times New Roman"/>
              </w:rPr>
            </w:pPr>
          </w:p>
        </w:tc>
        <w:tc>
          <w:tcPr>
            <w:tcW w:w="11199" w:type="dxa"/>
          </w:tcPr>
          <w:p w:rsidR="00747ADC" w:rsidRPr="00762681" w:rsidRDefault="00747ADC" w:rsidP="00D82831">
            <w:pPr>
              <w:spacing w:after="0"/>
              <w:jc w:val="center"/>
              <w:rPr>
                <w:rFonts w:ascii="Times New Roman" w:hAnsi="Times New Roman" w:cs="Times New Roman"/>
                <w:sz w:val="32"/>
                <w:szCs w:val="32"/>
                <w:lang w:val="en-US"/>
              </w:rPr>
            </w:pPr>
            <w:r>
              <w:rPr>
                <w:rFonts w:ascii="Times New Roman" w:hAnsi="Times New Roman" w:cs="Times New Roman"/>
                <w:noProof/>
                <w:sz w:val="32"/>
                <w:szCs w:val="32"/>
                <w:lang w:eastAsia="it-IT"/>
              </w:rPr>
              <w:drawing>
                <wp:inline distT="0" distB="0" distL="0" distR="0" wp14:anchorId="525756C9" wp14:editId="7BA95174">
                  <wp:extent cx="5957205" cy="8423031"/>
                  <wp:effectExtent l="0" t="0" r="5715" b="0"/>
                  <wp:docPr id="10" name="Immagine 10" descr="E:\DESK\CENTRO DI DOCUMENTAZIONE EMFS\CENTRO DOCUMENTAZIONE ROMEO FAUCI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ESK\CENTRO DI DOCUMENTAZIONE EMFS\CENTRO DOCUMENTAZIONE ROMEO FAUCI (3).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64215" cy="8432943"/>
                          </a:xfrm>
                          <a:prstGeom prst="rect">
                            <a:avLst/>
                          </a:prstGeom>
                          <a:noFill/>
                          <a:ln>
                            <a:noFill/>
                          </a:ln>
                        </pic:spPr>
                      </pic:pic>
                    </a:graphicData>
                  </a:graphic>
                </wp:inline>
              </w:drawing>
            </w:r>
          </w:p>
        </w:tc>
      </w:tr>
    </w:tbl>
    <w:p w:rsidR="00747ADC" w:rsidRPr="00FF0C15" w:rsidRDefault="00747ADC" w:rsidP="00747ADC">
      <w:pPr>
        <w:shd w:val="clear" w:color="auto" w:fill="FFFFFF"/>
        <w:spacing w:after="0" w:line="360" w:lineRule="atLeast"/>
        <w:jc w:val="center"/>
        <w:rPr>
          <w:rFonts w:ascii="Verdana" w:eastAsia="Times New Roman" w:hAnsi="Verdana" w:cs="Times New Roman"/>
          <w:color w:val="666666"/>
          <w:sz w:val="17"/>
          <w:szCs w:val="17"/>
          <w:lang w:eastAsia="it-IT"/>
        </w:rPr>
      </w:pPr>
      <w:r w:rsidRPr="00FF0C15">
        <w:rPr>
          <w:rFonts w:ascii="Verdana" w:eastAsia="Times New Roman" w:hAnsi="Verdana" w:cs="Times New Roman"/>
          <w:b/>
          <w:bCs/>
          <w:color w:val="666666"/>
          <w:sz w:val="17"/>
          <w:szCs w:val="17"/>
          <w:lang w:eastAsia="it-IT"/>
        </w:rPr>
        <w:t>Codice ISIL:</w:t>
      </w:r>
      <w:r w:rsidRPr="00FF0C15">
        <w:rPr>
          <w:rFonts w:ascii="Verdana" w:eastAsia="Times New Roman" w:hAnsi="Verdana" w:cs="Times New Roman"/>
          <w:color w:val="666666"/>
          <w:sz w:val="17"/>
          <w:szCs w:val="17"/>
          <w:lang w:eastAsia="it-IT"/>
        </w:rPr>
        <w:t xml:space="preserve"> IT-KR0128</w:t>
      </w:r>
      <w:r>
        <w:rPr>
          <w:rFonts w:ascii="Verdana" w:eastAsia="Times New Roman" w:hAnsi="Verdana" w:cs="Times New Roman"/>
          <w:color w:val="666666"/>
          <w:sz w:val="17"/>
          <w:szCs w:val="17"/>
          <w:lang w:eastAsia="it-IT"/>
        </w:rPr>
        <w:t xml:space="preserve"> - </w:t>
      </w:r>
      <w:r w:rsidRPr="00FF0C15">
        <w:rPr>
          <w:rFonts w:ascii="Verdana" w:eastAsia="Times New Roman" w:hAnsi="Verdana" w:cs="Times New Roman"/>
          <w:b/>
          <w:bCs/>
          <w:color w:val="666666"/>
          <w:sz w:val="17"/>
          <w:szCs w:val="17"/>
          <w:lang w:eastAsia="it-IT"/>
        </w:rPr>
        <w:t>Codice SBN:</w:t>
      </w:r>
      <w:r w:rsidRPr="00FF0C15">
        <w:rPr>
          <w:rFonts w:ascii="Verdana" w:eastAsia="Times New Roman" w:hAnsi="Verdana" w:cs="Times New Roman"/>
          <w:color w:val="666666"/>
          <w:sz w:val="17"/>
          <w:szCs w:val="17"/>
          <w:lang w:eastAsia="it-IT"/>
        </w:rPr>
        <w:t xml:space="preserve"> RCA6E</w:t>
      </w:r>
      <w:r>
        <w:rPr>
          <w:rFonts w:ascii="Verdana" w:eastAsia="Times New Roman" w:hAnsi="Verdana" w:cs="Times New Roman"/>
          <w:color w:val="666666"/>
          <w:sz w:val="17"/>
          <w:szCs w:val="17"/>
          <w:lang w:eastAsia="it-IT"/>
        </w:rPr>
        <w:t xml:space="preserve"> - </w:t>
      </w:r>
      <w:r w:rsidRPr="00FF0C15">
        <w:rPr>
          <w:rFonts w:ascii="Verdana" w:eastAsia="Times New Roman" w:hAnsi="Verdana" w:cs="Times New Roman"/>
          <w:b/>
          <w:bCs/>
          <w:color w:val="666666"/>
          <w:sz w:val="17"/>
          <w:szCs w:val="17"/>
          <w:lang w:eastAsia="it-IT"/>
        </w:rPr>
        <w:t>Data di aggiornamento:</w:t>
      </w:r>
      <w:r w:rsidRPr="00FF0C15">
        <w:rPr>
          <w:rFonts w:ascii="Verdana" w:eastAsia="Times New Roman" w:hAnsi="Verdana" w:cs="Times New Roman"/>
          <w:color w:val="666666"/>
          <w:sz w:val="17"/>
          <w:szCs w:val="17"/>
          <w:lang w:eastAsia="it-IT"/>
        </w:rPr>
        <w:t xml:space="preserve"> 05-05-2014</w:t>
      </w:r>
    </w:p>
    <w:p w:rsidR="00747ADC" w:rsidRPr="00FF0C15" w:rsidRDefault="00747ADC" w:rsidP="00747ADC">
      <w:pPr>
        <w:shd w:val="clear" w:color="auto" w:fill="FFFFFF"/>
        <w:spacing w:after="240" w:line="360" w:lineRule="atLeast"/>
        <w:rPr>
          <w:rFonts w:ascii="Verdana" w:eastAsia="Times New Roman" w:hAnsi="Verdana" w:cs="Times New Roman"/>
          <w:color w:val="666666"/>
          <w:sz w:val="17"/>
          <w:szCs w:val="17"/>
          <w:lang w:eastAsia="it-IT"/>
        </w:rPr>
      </w:pPr>
    </w:p>
    <w:p w:rsidR="00747ADC" w:rsidRDefault="00747ADC" w:rsidP="00747ADC">
      <w:pPr>
        <w:shd w:val="clear" w:color="auto" w:fill="FFFFFF"/>
        <w:spacing w:after="0" w:line="360" w:lineRule="atLeast"/>
        <w:jc w:val="center"/>
        <w:rPr>
          <w:rFonts w:ascii="Verdana" w:eastAsia="Times New Roman" w:hAnsi="Verdana" w:cs="Times New Roman"/>
          <w:b/>
          <w:bCs/>
          <w:color w:val="666666"/>
          <w:sz w:val="17"/>
          <w:szCs w:val="17"/>
          <w:lang w:eastAsia="it-IT"/>
        </w:rPr>
      </w:pPr>
      <w:r>
        <w:rPr>
          <w:rFonts w:ascii="Verdana" w:eastAsia="Times New Roman" w:hAnsi="Verdana" w:cs="Times New Roman"/>
          <w:b/>
          <w:bCs/>
          <w:color w:val="666666"/>
          <w:sz w:val="17"/>
          <w:szCs w:val="17"/>
          <w:lang w:eastAsia="it-IT"/>
        </w:rPr>
        <w:lastRenderedPageBreak/>
        <w:t xml:space="preserve">BIBLIOTECA </w:t>
      </w:r>
    </w:p>
    <w:p w:rsidR="00747ADC" w:rsidRDefault="00747ADC" w:rsidP="00747ADC">
      <w:pPr>
        <w:shd w:val="clear" w:color="auto" w:fill="FFFFFF"/>
        <w:spacing w:after="0" w:line="360" w:lineRule="atLeast"/>
        <w:jc w:val="center"/>
        <w:rPr>
          <w:rFonts w:ascii="Verdana" w:eastAsia="Times New Roman" w:hAnsi="Verdana" w:cs="Times New Roman"/>
          <w:b/>
          <w:bCs/>
          <w:color w:val="666666"/>
          <w:sz w:val="17"/>
          <w:szCs w:val="17"/>
          <w:lang w:eastAsia="it-IT"/>
        </w:rPr>
      </w:pPr>
      <w:r w:rsidRPr="00FF0C15">
        <w:rPr>
          <w:rFonts w:ascii="Verdana" w:eastAsia="Times New Roman" w:hAnsi="Verdana" w:cs="Times New Roman"/>
          <w:b/>
          <w:bCs/>
          <w:color w:val="666666"/>
          <w:sz w:val="17"/>
          <w:szCs w:val="17"/>
          <w:lang w:eastAsia="it-IT"/>
        </w:rPr>
        <w:t xml:space="preserve">CENTRO DI DOCUMENTAZIONE DI EDUCAZIONE MOTORIA, FISICA, SPORTIVA </w:t>
      </w:r>
    </w:p>
    <w:p w:rsidR="00747ADC" w:rsidRPr="00FF0C15" w:rsidRDefault="00747ADC" w:rsidP="00747ADC">
      <w:pPr>
        <w:shd w:val="clear" w:color="auto" w:fill="FFFFFF"/>
        <w:spacing w:after="0" w:line="360" w:lineRule="atLeast"/>
        <w:jc w:val="center"/>
        <w:rPr>
          <w:rFonts w:ascii="Verdana" w:eastAsia="Times New Roman" w:hAnsi="Verdana" w:cs="Times New Roman"/>
          <w:color w:val="666666"/>
          <w:sz w:val="17"/>
          <w:szCs w:val="17"/>
          <w:lang w:eastAsia="it-IT"/>
        </w:rPr>
      </w:pPr>
      <w:r w:rsidRPr="00FF0C15">
        <w:rPr>
          <w:rFonts w:ascii="Verdana" w:eastAsia="Times New Roman" w:hAnsi="Verdana" w:cs="Times New Roman"/>
          <w:b/>
          <w:bCs/>
          <w:color w:val="666666"/>
          <w:sz w:val="17"/>
          <w:szCs w:val="17"/>
          <w:lang w:eastAsia="it-IT"/>
        </w:rPr>
        <w:t>E OLIMPISMO ANTICO "ROMEO FAUCI"</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4485"/>
        <w:gridCol w:w="480"/>
        <w:gridCol w:w="4425"/>
      </w:tblGrid>
      <w:tr w:rsidR="00747ADC" w:rsidRPr="00FF0C15" w:rsidTr="00D82831">
        <w:trPr>
          <w:tblCellSpacing w:w="15" w:type="dxa"/>
        </w:trPr>
        <w:tc>
          <w:tcPr>
            <w:tcW w:w="0" w:type="auto"/>
            <w:vAlign w:val="center"/>
            <w:hideMark/>
          </w:tcPr>
          <w:p w:rsidR="00747ADC" w:rsidRPr="00FF0C15" w:rsidRDefault="00747ADC" w:rsidP="00D82831">
            <w:pPr>
              <w:spacing w:before="150" w:after="150" w:line="360" w:lineRule="atLeast"/>
              <w:jc w:val="center"/>
              <w:rPr>
                <w:rFonts w:ascii="Verdana" w:eastAsia="Times New Roman" w:hAnsi="Verdana" w:cs="Times New Roman"/>
                <w:color w:val="666666"/>
                <w:sz w:val="17"/>
                <w:szCs w:val="17"/>
                <w:lang w:eastAsia="it-IT"/>
              </w:rPr>
            </w:pPr>
            <w:r>
              <w:rPr>
                <w:rFonts w:ascii="Verdana" w:eastAsia="Times New Roman" w:hAnsi="Verdana" w:cs="Times New Roman"/>
                <w:noProof/>
                <w:color w:val="666666"/>
                <w:sz w:val="17"/>
                <w:szCs w:val="17"/>
                <w:lang w:eastAsia="it-IT"/>
              </w:rPr>
              <w:drawing>
                <wp:inline distT="0" distB="0" distL="0" distR="0" wp14:anchorId="29A6D9AF" wp14:editId="00F9E2DF">
                  <wp:extent cx="2738100" cy="2031023"/>
                  <wp:effectExtent l="0" t="0" r="5715" b="7620"/>
                  <wp:docPr id="7" name="Immagine 7" descr="http://www.educazionefisicakr.it/images/centroDocumentazion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ducazionefisicakr.it/images/centroDocumentazione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38450" cy="2031283"/>
                          </a:xfrm>
                          <a:prstGeom prst="rect">
                            <a:avLst/>
                          </a:prstGeom>
                          <a:noFill/>
                          <a:ln>
                            <a:noFill/>
                          </a:ln>
                        </pic:spPr>
                      </pic:pic>
                    </a:graphicData>
                  </a:graphic>
                </wp:inline>
              </w:drawing>
            </w:r>
          </w:p>
        </w:tc>
        <w:tc>
          <w:tcPr>
            <w:tcW w:w="450" w:type="dxa"/>
            <w:vAlign w:val="center"/>
            <w:hideMark/>
          </w:tcPr>
          <w:p w:rsidR="00747ADC" w:rsidRPr="00FF0C15" w:rsidRDefault="00747ADC" w:rsidP="00D82831">
            <w:pPr>
              <w:spacing w:before="150" w:after="150" w:line="360" w:lineRule="atLeast"/>
              <w:jc w:val="center"/>
              <w:rPr>
                <w:rFonts w:ascii="Verdana" w:eastAsia="Times New Roman" w:hAnsi="Verdana" w:cs="Times New Roman"/>
                <w:color w:val="666666"/>
                <w:sz w:val="17"/>
                <w:szCs w:val="17"/>
                <w:lang w:eastAsia="it-IT"/>
              </w:rPr>
            </w:pPr>
          </w:p>
        </w:tc>
        <w:tc>
          <w:tcPr>
            <w:tcW w:w="0" w:type="auto"/>
            <w:vAlign w:val="center"/>
            <w:hideMark/>
          </w:tcPr>
          <w:p w:rsidR="00747ADC" w:rsidRPr="00FF0C15" w:rsidRDefault="00747ADC" w:rsidP="00D82831">
            <w:pPr>
              <w:spacing w:before="150" w:after="150" w:line="360" w:lineRule="atLeast"/>
              <w:jc w:val="center"/>
              <w:rPr>
                <w:rFonts w:ascii="Verdana" w:eastAsia="Times New Roman" w:hAnsi="Verdana" w:cs="Times New Roman"/>
                <w:color w:val="666666"/>
                <w:sz w:val="17"/>
                <w:szCs w:val="17"/>
                <w:lang w:eastAsia="it-IT"/>
              </w:rPr>
            </w:pPr>
            <w:r>
              <w:rPr>
                <w:rFonts w:ascii="Verdana" w:eastAsia="Times New Roman" w:hAnsi="Verdana" w:cs="Times New Roman"/>
                <w:noProof/>
                <w:color w:val="666666"/>
                <w:sz w:val="17"/>
                <w:szCs w:val="17"/>
                <w:lang w:eastAsia="it-IT"/>
              </w:rPr>
              <w:drawing>
                <wp:inline distT="0" distB="0" distL="0" distR="0" wp14:anchorId="0D8145C1" wp14:editId="335DAE32">
                  <wp:extent cx="2725616" cy="2047161"/>
                  <wp:effectExtent l="0" t="0" r="0" b="0"/>
                  <wp:docPr id="6" name="Immagine 6" descr="http://www.educazionefisicakr.it/images/centroDocumentazion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ducazionefisicakr.it/images/centroDocumentazione_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27472" cy="2048555"/>
                          </a:xfrm>
                          <a:prstGeom prst="rect">
                            <a:avLst/>
                          </a:prstGeom>
                          <a:noFill/>
                          <a:ln>
                            <a:noFill/>
                          </a:ln>
                        </pic:spPr>
                      </pic:pic>
                    </a:graphicData>
                  </a:graphic>
                </wp:inline>
              </w:drawing>
            </w:r>
          </w:p>
        </w:tc>
      </w:tr>
      <w:tr w:rsidR="00747ADC" w:rsidRPr="00FF0C15" w:rsidTr="00D82831">
        <w:trPr>
          <w:tblCellSpacing w:w="15" w:type="dxa"/>
        </w:trPr>
        <w:tc>
          <w:tcPr>
            <w:tcW w:w="0" w:type="auto"/>
            <w:vAlign w:val="center"/>
            <w:hideMark/>
          </w:tcPr>
          <w:p w:rsidR="00747ADC" w:rsidRPr="00FF0C15" w:rsidRDefault="00747ADC" w:rsidP="00D82831">
            <w:pPr>
              <w:spacing w:before="150" w:after="150" w:line="360" w:lineRule="atLeast"/>
              <w:jc w:val="center"/>
              <w:rPr>
                <w:rFonts w:ascii="Verdana" w:eastAsia="Times New Roman" w:hAnsi="Verdana" w:cs="Times New Roman"/>
                <w:color w:val="666666"/>
                <w:sz w:val="17"/>
                <w:szCs w:val="17"/>
                <w:lang w:eastAsia="it-IT"/>
              </w:rPr>
            </w:pPr>
            <w:r>
              <w:rPr>
                <w:rFonts w:ascii="Verdana" w:eastAsia="Times New Roman" w:hAnsi="Verdana" w:cs="Times New Roman"/>
                <w:noProof/>
                <w:color w:val="666666"/>
                <w:sz w:val="17"/>
                <w:szCs w:val="17"/>
                <w:lang w:eastAsia="it-IT"/>
              </w:rPr>
              <w:drawing>
                <wp:inline distT="0" distB="0" distL="0" distR="0" wp14:anchorId="2BF0722B" wp14:editId="4258AE14">
                  <wp:extent cx="2797367" cy="2074985"/>
                  <wp:effectExtent l="0" t="0" r="3175" b="1905"/>
                  <wp:docPr id="5" name="Immagine 5" descr="http://www.educazionefisicakr.it/images/centroDocumentazione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ducazionefisicakr.it/images/centroDocumentazione_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97725" cy="2075250"/>
                          </a:xfrm>
                          <a:prstGeom prst="rect">
                            <a:avLst/>
                          </a:prstGeom>
                          <a:noFill/>
                          <a:ln>
                            <a:noFill/>
                          </a:ln>
                        </pic:spPr>
                      </pic:pic>
                    </a:graphicData>
                  </a:graphic>
                </wp:inline>
              </w:drawing>
            </w:r>
          </w:p>
        </w:tc>
        <w:tc>
          <w:tcPr>
            <w:tcW w:w="450" w:type="dxa"/>
            <w:vAlign w:val="center"/>
            <w:hideMark/>
          </w:tcPr>
          <w:p w:rsidR="00747ADC" w:rsidRPr="00FF0C15" w:rsidRDefault="00747ADC" w:rsidP="00D82831">
            <w:pPr>
              <w:spacing w:before="150" w:after="150" w:line="360" w:lineRule="atLeast"/>
              <w:jc w:val="center"/>
              <w:rPr>
                <w:rFonts w:ascii="Verdana" w:eastAsia="Times New Roman" w:hAnsi="Verdana" w:cs="Times New Roman"/>
                <w:color w:val="666666"/>
                <w:sz w:val="17"/>
                <w:szCs w:val="17"/>
                <w:lang w:eastAsia="it-IT"/>
              </w:rPr>
            </w:pPr>
          </w:p>
        </w:tc>
        <w:tc>
          <w:tcPr>
            <w:tcW w:w="0" w:type="auto"/>
            <w:vAlign w:val="center"/>
            <w:hideMark/>
          </w:tcPr>
          <w:p w:rsidR="00747ADC" w:rsidRPr="00FF0C15" w:rsidRDefault="00747ADC" w:rsidP="00D82831">
            <w:pPr>
              <w:spacing w:before="150" w:after="150" w:line="360" w:lineRule="atLeast"/>
              <w:jc w:val="center"/>
              <w:rPr>
                <w:rFonts w:ascii="Verdana" w:eastAsia="Times New Roman" w:hAnsi="Verdana" w:cs="Times New Roman"/>
                <w:color w:val="666666"/>
                <w:sz w:val="17"/>
                <w:szCs w:val="17"/>
                <w:lang w:eastAsia="it-IT"/>
              </w:rPr>
            </w:pPr>
            <w:r>
              <w:rPr>
                <w:rFonts w:ascii="Verdana" w:eastAsia="Times New Roman" w:hAnsi="Verdana" w:cs="Times New Roman"/>
                <w:noProof/>
                <w:color w:val="666666"/>
                <w:sz w:val="17"/>
                <w:szCs w:val="17"/>
                <w:lang w:eastAsia="it-IT"/>
              </w:rPr>
              <w:drawing>
                <wp:inline distT="0" distB="0" distL="0" distR="0" wp14:anchorId="5F1B1E47" wp14:editId="2E656642">
                  <wp:extent cx="2761805" cy="2048607"/>
                  <wp:effectExtent l="0" t="0" r="635" b="8890"/>
                  <wp:docPr id="4" name="Immagine 4" descr="http://www.educazionefisicakr.it/images/centroDocumentazione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educazionefisicakr.it/images/centroDocumentazione_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2158" cy="2048869"/>
                          </a:xfrm>
                          <a:prstGeom prst="rect">
                            <a:avLst/>
                          </a:prstGeom>
                          <a:noFill/>
                          <a:ln>
                            <a:noFill/>
                          </a:ln>
                        </pic:spPr>
                      </pic:pic>
                    </a:graphicData>
                  </a:graphic>
                </wp:inline>
              </w:drawing>
            </w:r>
          </w:p>
        </w:tc>
      </w:tr>
    </w:tbl>
    <w:p w:rsidR="00747ADC" w:rsidRDefault="00747ADC" w:rsidP="00747ADC">
      <w:pPr>
        <w:shd w:val="clear" w:color="auto" w:fill="FFFFFF"/>
        <w:spacing w:after="0" w:line="360" w:lineRule="atLeast"/>
        <w:rPr>
          <w:rFonts w:ascii="Verdana" w:eastAsia="Times New Roman" w:hAnsi="Verdana" w:cs="Times New Roman"/>
          <w:color w:val="666666"/>
          <w:sz w:val="17"/>
          <w:szCs w:val="17"/>
          <w:lang w:val="en" w:eastAsia="it-IT"/>
        </w:rPr>
      </w:pPr>
    </w:p>
    <w:p w:rsidR="00747ADC" w:rsidRDefault="00747ADC" w:rsidP="00747ADC">
      <w:pPr>
        <w:shd w:val="clear" w:color="auto" w:fill="FFFFFF"/>
        <w:spacing w:after="0" w:line="360" w:lineRule="atLeast"/>
        <w:rPr>
          <w:rFonts w:ascii="Verdana" w:eastAsia="Times New Roman" w:hAnsi="Verdana" w:cs="Times New Roman"/>
          <w:color w:val="666666"/>
          <w:sz w:val="17"/>
          <w:szCs w:val="17"/>
          <w:lang w:val="en" w:eastAsia="it-IT"/>
        </w:rPr>
      </w:pPr>
      <w:r>
        <w:rPr>
          <w:rFonts w:ascii="Verdana" w:eastAsia="Times New Roman" w:hAnsi="Verdana" w:cs="Times New Roman"/>
          <w:noProof/>
          <w:color w:val="666666"/>
          <w:sz w:val="17"/>
          <w:szCs w:val="17"/>
          <w:lang w:eastAsia="it-IT"/>
        </w:rPr>
        <w:drawing>
          <wp:inline distT="0" distB="0" distL="0" distR="0" wp14:anchorId="0310AB00" wp14:editId="317CDB3E">
            <wp:extent cx="2945423" cy="1766541"/>
            <wp:effectExtent l="0" t="0" r="7620" b="5715"/>
            <wp:docPr id="12" name="Immagine 12" descr="E:\DESK\FOTO UFFICIO\20150615_1907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ESK\FOTO UFFICIO\20150615_190725.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0333" cy="1775484"/>
                    </a:xfrm>
                    <a:prstGeom prst="rect">
                      <a:avLst/>
                    </a:prstGeom>
                    <a:noFill/>
                    <a:ln>
                      <a:noFill/>
                    </a:ln>
                  </pic:spPr>
                </pic:pic>
              </a:graphicData>
            </a:graphic>
          </wp:inline>
        </w:drawing>
      </w:r>
      <w:r w:rsidRPr="00A009D5">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Pr>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t xml:space="preserve">                            </w:t>
      </w:r>
      <w:r>
        <w:rPr>
          <w:rFonts w:ascii="Verdana" w:eastAsia="Times New Roman" w:hAnsi="Verdana" w:cs="Times New Roman"/>
          <w:noProof/>
          <w:color w:val="666666"/>
          <w:sz w:val="17"/>
          <w:szCs w:val="17"/>
          <w:lang w:eastAsia="it-IT"/>
        </w:rPr>
        <w:drawing>
          <wp:inline distT="0" distB="0" distL="0" distR="0" wp14:anchorId="1DF3B4DE" wp14:editId="296E5CE0">
            <wp:extent cx="2946613" cy="1767254"/>
            <wp:effectExtent l="0" t="0" r="6350" b="4445"/>
            <wp:docPr id="13" name="Immagine 13" descr="E:\DESK\FOTO UFFICIO\20150615_1909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DESK\FOTO UFFICIO\20150615_19093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51812" cy="1770372"/>
                    </a:xfrm>
                    <a:prstGeom prst="rect">
                      <a:avLst/>
                    </a:prstGeom>
                    <a:noFill/>
                    <a:ln>
                      <a:noFill/>
                    </a:ln>
                  </pic:spPr>
                </pic:pic>
              </a:graphicData>
            </a:graphic>
          </wp:inline>
        </w:drawing>
      </w:r>
    </w:p>
    <w:p w:rsidR="00747ADC" w:rsidRDefault="00747ADC" w:rsidP="00747ADC">
      <w:pPr>
        <w:shd w:val="clear" w:color="auto" w:fill="FFFFFF"/>
        <w:spacing w:after="0" w:line="360" w:lineRule="atLeast"/>
        <w:rPr>
          <w:rFonts w:ascii="Verdana" w:eastAsia="Times New Roman" w:hAnsi="Verdana" w:cs="Times New Roman"/>
          <w:color w:val="666666"/>
          <w:sz w:val="17"/>
          <w:szCs w:val="17"/>
          <w:lang w:val="en" w:eastAsia="it-IT"/>
        </w:rPr>
      </w:pPr>
    </w:p>
    <w:p w:rsidR="00747ADC" w:rsidRDefault="00747ADC" w:rsidP="00747ADC">
      <w:pPr>
        <w:shd w:val="clear" w:color="auto" w:fill="FFFFFF"/>
        <w:spacing w:after="0" w:line="360" w:lineRule="atLeast"/>
        <w:rPr>
          <w:rFonts w:ascii="Verdana" w:eastAsia="Times New Roman" w:hAnsi="Verdana" w:cs="Times New Roman"/>
          <w:color w:val="666666"/>
          <w:sz w:val="17"/>
          <w:szCs w:val="17"/>
          <w:lang w:val="en" w:eastAsia="it-IT"/>
        </w:rPr>
      </w:pPr>
    </w:p>
    <w:p w:rsidR="00747ADC" w:rsidRDefault="00747ADC" w:rsidP="00747ADC">
      <w:pPr>
        <w:shd w:val="clear" w:color="auto" w:fill="FFFFFF"/>
        <w:spacing w:after="0" w:line="360" w:lineRule="atLeast"/>
        <w:rPr>
          <w:rFonts w:ascii="Verdana" w:eastAsia="Times New Roman" w:hAnsi="Verdana" w:cs="Times New Roman"/>
          <w:color w:val="666666"/>
          <w:sz w:val="17"/>
          <w:szCs w:val="17"/>
          <w:lang w:val="en" w:eastAsia="it-IT"/>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097"/>
        <w:gridCol w:w="255"/>
        <w:gridCol w:w="1722"/>
        <w:gridCol w:w="255"/>
        <w:gridCol w:w="2332"/>
      </w:tblGrid>
      <w:tr w:rsidR="00747ADC" w:rsidRPr="00FF0C15" w:rsidTr="00D82831">
        <w:trPr>
          <w:tblCellSpacing w:w="15" w:type="dxa"/>
          <w:jc w:val="center"/>
        </w:trPr>
        <w:tc>
          <w:tcPr>
            <w:tcW w:w="0" w:type="auto"/>
            <w:vAlign w:val="center"/>
            <w:hideMark/>
          </w:tcPr>
          <w:p w:rsidR="00747ADC" w:rsidRPr="00FF0C15" w:rsidRDefault="00747ADC" w:rsidP="00D82831">
            <w:pPr>
              <w:spacing w:before="150" w:after="150" w:line="360" w:lineRule="atLeast"/>
              <w:jc w:val="center"/>
              <w:rPr>
                <w:rFonts w:ascii="Verdana" w:eastAsia="Times New Roman" w:hAnsi="Verdana" w:cs="Times New Roman"/>
                <w:color w:val="666666"/>
                <w:sz w:val="17"/>
                <w:szCs w:val="17"/>
                <w:lang w:eastAsia="it-IT"/>
              </w:rPr>
            </w:pPr>
            <w:r>
              <w:rPr>
                <w:rFonts w:ascii="Verdana" w:eastAsia="Times New Roman" w:hAnsi="Verdana" w:cs="Times New Roman"/>
                <w:noProof/>
                <w:color w:val="666666"/>
                <w:sz w:val="17"/>
                <w:szCs w:val="17"/>
                <w:lang w:eastAsia="it-IT"/>
              </w:rPr>
              <w:drawing>
                <wp:inline distT="0" distB="0" distL="0" distR="0" wp14:anchorId="09EDC802" wp14:editId="021EA4E9">
                  <wp:extent cx="1283970" cy="439420"/>
                  <wp:effectExtent l="0" t="0" r="0" b="0"/>
                  <wp:docPr id="3" name="Immagine 3" descr="http://www.educazionefisicakr.it/images/centroDocumentazione_m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educazionefisicakr.it/images/centroDocumentazione_mm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83970" cy="439420"/>
                          </a:xfrm>
                          <a:prstGeom prst="rect">
                            <a:avLst/>
                          </a:prstGeom>
                          <a:noFill/>
                          <a:ln>
                            <a:noFill/>
                          </a:ln>
                        </pic:spPr>
                      </pic:pic>
                    </a:graphicData>
                  </a:graphic>
                </wp:inline>
              </w:drawing>
            </w:r>
          </w:p>
        </w:tc>
        <w:tc>
          <w:tcPr>
            <w:tcW w:w="225" w:type="dxa"/>
            <w:vAlign w:val="center"/>
            <w:hideMark/>
          </w:tcPr>
          <w:p w:rsidR="00747ADC" w:rsidRPr="00FF0C15" w:rsidRDefault="00747ADC" w:rsidP="00D82831">
            <w:pPr>
              <w:spacing w:before="150" w:after="150" w:line="360" w:lineRule="atLeast"/>
              <w:jc w:val="center"/>
              <w:rPr>
                <w:rFonts w:ascii="Verdana" w:eastAsia="Times New Roman" w:hAnsi="Verdana" w:cs="Times New Roman"/>
                <w:color w:val="666666"/>
                <w:sz w:val="17"/>
                <w:szCs w:val="17"/>
                <w:lang w:eastAsia="it-IT"/>
              </w:rPr>
            </w:pPr>
          </w:p>
        </w:tc>
        <w:tc>
          <w:tcPr>
            <w:tcW w:w="0" w:type="auto"/>
            <w:vAlign w:val="center"/>
            <w:hideMark/>
          </w:tcPr>
          <w:p w:rsidR="00747ADC" w:rsidRPr="00FF0C15" w:rsidRDefault="00747ADC" w:rsidP="00D82831">
            <w:pPr>
              <w:spacing w:before="150" w:after="150" w:line="360" w:lineRule="atLeast"/>
              <w:jc w:val="center"/>
              <w:rPr>
                <w:rFonts w:ascii="Verdana" w:eastAsia="Times New Roman" w:hAnsi="Verdana" w:cs="Times New Roman"/>
                <w:color w:val="666666"/>
                <w:sz w:val="17"/>
                <w:szCs w:val="17"/>
                <w:lang w:eastAsia="it-IT"/>
              </w:rPr>
            </w:pPr>
            <w:r>
              <w:rPr>
                <w:rFonts w:ascii="Verdana" w:eastAsia="Times New Roman" w:hAnsi="Verdana" w:cs="Times New Roman"/>
                <w:noProof/>
                <w:color w:val="666666"/>
                <w:sz w:val="17"/>
                <w:szCs w:val="17"/>
                <w:lang w:eastAsia="it-IT"/>
              </w:rPr>
              <w:drawing>
                <wp:inline distT="0" distB="0" distL="0" distR="0" wp14:anchorId="6CA92A40" wp14:editId="30C6CE84">
                  <wp:extent cx="1055370" cy="404495"/>
                  <wp:effectExtent l="0" t="0" r="0" b="0"/>
                  <wp:docPr id="9" name="Immagine 9" descr="http://www.educazionefisicakr.it/images/centroDocumentazione_mm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educazionefisicakr.it/images/centroDocumentazione_mm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55370" cy="404495"/>
                          </a:xfrm>
                          <a:prstGeom prst="rect">
                            <a:avLst/>
                          </a:prstGeom>
                          <a:noFill/>
                          <a:ln>
                            <a:noFill/>
                          </a:ln>
                        </pic:spPr>
                      </pic:pic>
                    </a:graphicData>
                  </a:graphic>
                </wp:inline>
              </w:drawing>
            </w:r>
          </w:p>
        </w:tc>
        <w:tc>
          <w:tcPr>
            <w:tcW w:w="225" w:type="dxa"/>
            <w:vAlign w:val="center"/>
            <w:hideMark/>
          </w:tcPr>
          <w:p w:rsidR="00747ADC" w:rsidRPr="00FF0C15" w:rsidRDefault="00747ADC" w:rsidP="00D82831">
            <w:pPr>
              <w:spacing w:before="150" w:after="150" w:line="360" w:lineRule="atLeast"/>
              <w:jc w:val="center"/>
              <w:rPr>
                <w:rFonts w:ascii="Verdana" w:eastAsia="Times New Roman" w:hAnsi="Verdana" w:cs="Times New Roman"/>
                <w:color w:val="666666"/>
                <w:sz w:val="17"/>
                <w:szCs w:val="17"/>
                <w:lang w:eastAsia="it-IT"/>
              </w:rPr>
            </w:pPr>
          </w:p>
        </w:tc>
        <w:tc>
          <w:tcPr>
            <w:tcW w:w="0" w:type="auto"/>
            <w:vAlign w:val="center"/>
            <w:hideMark/>
          </w:tcPr>
          <w:p w:rsidR="00747ADC" w:rsidRPr="00FF0C15" w:rsidRDefault="00747ADC" w:rsidP="00D82831">
            <w:pPr>
              <w:spacing w:before="150" w:after="150" w:line="360" w:lineRule="atLeast"/>
              <w:jc w:val="center"/>
              <w:rPr>
                <w:rFonts w:ascii="Verdana" w:eastAsia="Times New Roman" w:hAnsi="Verdana" w:cs="Times New Roman"/>
                <w:color w:val="666666"/>
                <w:sz w:val="17"/>
                <w:szCs w:val="17"/>
                <w:lang w:eastAsia="it-IT"/>
              </w:rPr>
            </w:pPr>
            <w:r>
              <w:rPr>
                <w:rFonts w:ascii="Verdana" w:eastAsia="Times New Roman" w:hAnsi="Verdana" w:cs="Times New Roman"/>
                <w:noProof/>
                <w:color w:val="666666"/>
                <w:sz w:val="17"/>
                <w:szCs w:val="17"/>
                <w:lang w:eastAsia="it-IT"/>
              </w:rPr>
              <w:drawing>
                <wp:inline distT="0" distB="0" distL="0" distR="0" wp14:anchorId="55ED72B2" wp14:editId="11560137">
                  <wp:extent cx="1433195" cy="474980"/>
                  <wp:effectExtent l="0" t="0" r="0" b="1270"/>
                  <wp:docPr id="1" name="Immagine 1" descr="http://www.educazionefisicakr.it/images/centroDocumentazione_mm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educazionefisicakr.it/images/centroDocumentazione_mm3.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33195" cy="474980"/>
                          </a:xfrm>
                          <a:prstGeom prst="rect">
                            <a:avLst/>
                          </a:prstGeom>
                          <a:noFill/>
                          <a:ln>
                            <a:noFill/>
                          </a:ln>
                        </pic:spPr>
                      </pic:pic>
                    </a:graphicData>
                  </a:graphic>
                </wp:inline>
              </w:drawing>
            </w:r>
          </w:p>
        </w:tc>
      </w:tr>
    </w:tbl>
    <w:p w:rsidR="00747ADC" w:rsidRDefault="00747ADC" w:rsidP="00747ADC"/>
    <w:p w:rsidR="00747ADC" w:rsidRDefault="00747ADC" w:rsidP="00747ADC">
      <w:pPr>
        <w:spacing w:after="0"/>
        <w:jc w:val="both"/>
        <w:rPr>
          <w:rStyle w:val="Enfasidelicata"/>
          <w:rFonts w:ascii="Times New Roman" w:hAnsi="Times New Roman" w:cs="Times New Roman"/>
          <w:i w:val="0"/>
          <w:color w:val="auto"/>
          <w:sz w:val="24"/>
          <w:szCs w:val="24"/>
        </w:rPr>
      </w:pPr>
      <w:r w:rsidRPr="003611C9">
        <w:rPr>
          <w:rStyle w:val="Enfasidelicata"/>
          <w:rFonts w:ascii="Times New Roman" w:hAnsi="Times New Roman" w:cs="Times New Roman"/>
          <w:i w:val="0"/>
          <w:color w:val="auto"/>
          <w:sz w:val="24"/>
          <w:szCs w:val="24"/>
        </w:rPr>
        <w:lastRenderedPageBreak/>
        <w:t>L’</w:t>
      </w:r>
      <w:r w:rsidR="00086384">
        <w:rPr>
          <w:rStyle w:val="Enfasidelicata"/>
          <w:rFonts w:ascii="Times New Roman" w:hAnsi="Times New Roman" w:cs="Times New Roman"/>
          <w:i w:val="0"/>
          <w:color w:val="auto"/>
          <w:sz w:val="24"/>
          <w:szCs w:val="24"/>
        </w:rPr>
        <w:t>USR per la Calabria-AT</w:t>
      </w:r>
      <w:r w:rsidRPr="003611C9">
        <w:rPr>
          <w:rStyle w:val="Enfasidelicata"/>
          <w:rFonts w:ascii="Times New Roman" w:hAnsi="Times New Roman" w:cs="Times New Roman"/>
          <w:i w:val="0"/>
          <w:color w:val="auto"/>
          <w:sz w:val="24"/>
          <w:szCs w:val="24"/>
        </w:rPr>
        <w:t>-</w:t>
      </w:r>
      <w:r w:rsidR="00BB379F">
        <w:rPr>
          <w:rStyle w:val="Enfasidelicata"/>
          <w:rFonts w:ascii="Times New Roman" w:hAnsi="Times New Roman" w:cs="Times New Roman"/>
          <w:i w:val="0"/>
          <w:color w:val="auto"/>
          <w:sz w:val="24"/>
          <w:szCs w:val="24"/>
        </w:rPr>
        <w:t>Ufficio</w:t>
      </w:r>
      <w:r w:rsidRPr="003611C9">
        <w:rPr>
          <w:rStyle w:val="Enfasidelicata"/>
          <w:rFonts w:ascii="Times New Roman" w:hAnsi="Times New Roman" w:cs="Times New Roman"/>
          <w:i w:val="0"/>
          <w:color w:val="auto"/>
          <w:sz w:val="24"/>
          <w:szCs w:val="24"/>
        </w:rPr>
        <w:t xml:space="preserve"> Educazione Motoria, Fisica e Sportiva di Crotone</w:t>
      </w:r>
      <w:r>
        <w:rPr>
          <w:rStyle w:val="Enfasidelicata"/>
          <w:rFonts w:ascii="Times New Roman" w:hAnsi="Times New Roman" w:cs="Times New Roman"/>
          <w:i w:val="0"/>
          <w:color w:val="auto"/>
          <w:sz w:val="24"/>
          <w:szCs w:val="24"/>
        </w:rPr>
        <w:t>, d’intesa con l’Amministrazione Provinciale di Crotone,</w:t>
      </w:r>
      <w:r w:rsidRPr="003611C9">
        <w:rPr>
          <w:rStyle w:val="Enfasidelicata"/>
          <w:rFonts w:ascii="Times New Roman" w:hAnsi="Times New Roman" w:cs="Times New Roman"/>
          <w:i w:val="0"/>
          <w:color w:val="auto"/>
          <w:sz w:val="24"/>
          <w:szCs w:val="24"/>
        </w:rPr>
        <w:t xml:space="preserve"> attraverso il CENTRO DI DOCUMENTAZIONE DI EDUCAZIONE MOTORIA, FISICA E SPORTIVA E OLIMPISMO ANTICO,</w:t>
      </w:r>
      <w:r w:rsidR="00BB379F">
        <w:rPr>
          <w:rStyle w:val="Enfasidelicata"/>
          <w:rFonts w:ascii="Times New Roman" w:hAnsi="Times New Roman" w:cs="Times New Roman"/>
          <w:i w:val="0"/>
          <w:color w:val="auto"/>
          <w:sz w:val="24"/>
          <w:szCs w:val="24"/>
        </w:rPr>
        <w:t xml:space="preserve"> offre un servizio di consultazione, lettura, prestito </w:t>
      </w:r>
      <w:proofErr w:type="spellStart"/>
      <w:r w:rsidR="00BB379F">
        <w:rPr>
          <w:rStyle w:val="Enfasidelicata"/>
          <w:rFonts w:ascii="Times New Roman" w:hAnsi="Times New Roman" w:cs="Times New Roman"/>
          <w:i w:val="0"/>
          <w:color w:val="auto"/>
          <w:sz w:val="24"/>
          <w:szCs w:val="24"/>
        </w:rPr>
        <w:t>interbliotecario</w:t>
      </w:r>
      <w:proofErr w:type="spellEnd"/>
      <w:r w:rsidR="00BB379F">
        <w:rPr>
          <w:rStyle w:val="Enfasidelicata"/>
          <w:rFonts w:ascii="Times New Roman" w:hAnsi="Times New Roman" w:cs="Times New Roman"/>
          <w:i w:val="0"/>
          <w:color w:val="auto"/>
          <w:sz w:val="24"/>
          <w:szCs w:val="24"/>
        </w:rPr>
        <w:t xml:space="preserve"> di libri, riviste, filmati didattici,</w:t>
      </w:r>
      <w:r w:rsidR="00086384">
        <w:rPr>
          <w:rStyle w:val="Enfasidelicata"/>
          <w:rFonts w:ascii="Times New Roman" w:hAnsi="Times New Roman" w:cs="Times New Roman"/>
          <w:i w:val="0"/>
          <w:color w:val="auto"/>
          <w:sz w:val="24"/>
          <w:szCs w:val="24"/>
        </w:rPr>
        <w:t xml:space="preserve">  documenta le buone pratiche di politica sportiva scolastica,</w:t>
      </w:r>
      <w:r w:rsidR="00BB379F">
        <w:rPr>
          <w:rStyle w:val="Enfasidelicata"/>
          <w:rFonts w:ascii="Times New Roman" w:hAnsi="Times New Roman" w:cs="Times New Roman"/>
          <w:i w:val="0"/>
          <w:color w:val="auto"/>
          <w:sz w:val="24"/>
          <w:szCs w:val="24"/>
        </w:rPr>
        <w:t xml:space="preserve"> è aperto a tutti-docenti, alunni, appassionati di </w:t>
      </w:r>
      <w:r w:rsidR="00086384">
        <w:rPr>
          <w:rStyle w:val="Enfasidelicata"/>
          <w:rFonts w:ascii="Times New Roman" w:hAnsi="Times New Roman" w:cs="Times New Roman"/>
          <w:i w:val="0"/>
          <w:color w:val="auto"/>
          <w:sz w:val="24"/>
          <w:szCs w:val="24"/>
        </w:rPr>
        <w:t xml:space="preserve">educazione fisica e </w:t>
      </w:r>
      <w:r w:rsidR="00BB379F">
        <w:rPr>
          <w:rStyle w:val="Enfasidelicata"/>
          <w:rFonts w:ascii="Times New Roman" w:hAnsi="Times New Roman" w:cs="Times New Roman"/>
          <w:i w:val="0"/>
          <w:color w:val="auto"/>
          <w:sz w:val="24"/>
          <w:szCs w:val="24"/>
        </w:rPr>
        <w:t xml:space="preserve">sport,  sviluppa </w:t>
      </w:r>
      <w:r w:rsidRPr="003611C9">
        <w:rPr>
          <w:rStyle w:val="Enfasidelicata"/>
          <w:rFonts w:ascii="Times New Roman" w:hAnsi="Times New Roman" w:cs="Times New Roman"/>
          <w:i w:val="0"/>
          <w:color w:val="auto"/>
          <w:sz w:val="24"/>
          <w:szCs w:val="24"/>
        </w:rPr>
        <w:t>l’Educazione Motoria, Fisica e Sportiva per tutti, con una particolare attenzio</w:t>
      </w:r>
      <w:r w:rsidR="00086384">
        <w:rPr>
          <w:rStyle w:val="Enfasidelicata"/>
          <w:rFonts w:ascii="Times New Roman" w:hAnsi="Times New Roman" w:cs="Times New Roman"/>
          <w:i w:val="0"/>
          <w:color w:val="auto"/>
          <w:sz w:val="24"/>
          <w:szCs w:val="24"/>
        </w:rPr>
        <w:t>ne all’Olimpismo antico</w:t>
      </w:r>
      <w:r w:rsidRPr="003611C9">
        <w:rPr>
          <w:rStyle w:val="Enfasidelicata"/>
          <w:rFonts w:ascii="Times New Roman" w:hAnsi="Times New Roman" w:cs="Times New Roman"/>
          <w:i w:val="0"/>
          <w:color w:val="auto"/>
          <w:sz w:val="24"/>
          <w:szCs w:val="24"/>
        </w:rPr>
        <w:t xml:space="preserve"> </w:t>
      </w:r>
      <w:proofErr w:type="spellStart"/>
      <w:r w:rsidRPr="003611C9">
        <w:rPr>
          <w:rStyle w:val="Enfasidelicata"/>
          <w:rFonts w:ascii="Times New Roman" w:hAnsi="Times New Roman" w:cs="Times New Roman"/>
          <w:i w:val="0"/>
          <w:color w:val="auto"/>
          <w:sz w:val="24"/>
          <w:szCs w:val="24"/>
        </w:rPr>
        <w:t>perché</w:t>
      </w:r>
      <w:proofErr w:type="spellEnd"/>
      <w:r w:rsidRPr="003611C9">
        <w:rPr>
          <w:rStyle w:val="Enfasidelicata"/>
          <w:rFonts w:ascii="Times New Roman" w:hAnsi="Times New Roman" w:cs="Times New Roman"/>
          <w:i w:val="0"/>
          <w:color w:val="auto"/>
          <w:sz w:val="24"/>
          <w:szCs w:val="24"/>
        </w:rPr>
        <w:t xml:space="preserve"> l’antica </w:t>
      </w:r>
      <w:proofErr w:type="spellStart"/>
      <w:r w:rsidRPr="003611C9">
        <w:rPr>
          <w:rStyle w:val="Enfasidelicata"/>
          <w:rFonts w:ascii="Times New Roman" w:hAnsi="Times New Roman" w:cs="Times New Roman"/>
          <w:i w:val="0"/>
          <w:color w:val="auto"/>
          <w:sz w:val="24"/>
          <w:szCs w:val="24"/>
        </w:rPr>
        <w:t>Kroton</w:t>
      </w:r>
      <w:proofErr w:type="spellEnd"/>
      <w:r w:rsidRPr="003611C9">
        <w:rPr>
          <w:rStyle w:val="Enfasidelicata"/>
          <w:rFonts w:ascii="Times New Roman" w:hAnsi="Times New Roman" w:cs="Times New Roman"/>
          <w:i w:val="0"/>
          <w:color w:val="auto"/>
          <w:sz w:val="24"/>
          <w:szCs w:val="24"/>
        </w:rPr>
        <w:t xml:space="preserve"> rappresenta la culla dell’Olimpismo antico in Italia.  </w:t>
      </w:r>
    </w:p>
    <w:p w:rsidR="00747ADC" w:rsidRPr="003611C9" w:rsidRDefault="00747ADC" w:rsidP="00747ADC">
      <w:pPr>
        <w:spacing w:after="0"/>
        <w:jc w:val="both"/>
        <w:rPr>
          <w:rStyle w:val="Enfasidelicata"/>
          <w:rFonts w:ascii="Times New Roman" w:hAnsi="Times New Roman" w:cs="Times New Roman"/>
          <w:i w:val="0"/>
          <w:color w:val="auto"/>
          <w:sz w:val="24"/>
          <w:szCs w:val="24"/>
        </w:rPr>
      </w:pPr>
      <w:r w:rsidRPr="003611C9">
        <w:rPr>
          <w:rStyle w:val="Enfasidelicata"/>
          <w:rFonts w:ascii="Times New Roman" w:hAnsi="Times New Roman" w:cs="Times New Roman"/>
          <w:i w:val="0"/>
          <w:color w:val="auto"/>
          <w:sz w:val="24"/>
          <w:szCs w:val="24"/>
        </w:rPr>
        <w:t xml:space="preserve"> Attraverso questo strumento si intende promuovere l’innovazione tecnologica e </w:t>
      </w:r>
      <w:r>
        <w:rPr>
          <w:rStyle w:val="Enfasidelicata"/>
          <w:rFonts w:ascii="Times New Roman" w:hAnsi="Times New Roman" w:cs="Times New Roman"/>
          <w:i w:val="0"/>
          <w:color w:val="auto"/>
          <w:sz w:val="24"/>
          <w:szCs w:val="24"/>
        </w:rPr>
        <w:t xml:space="preserve">la </w:t>
      </w:r>
      <w:r w:rsidRPr="003611C9">
        <w:rPr>
          <w:rStyle w:val="Enfasidelicata"/>
          <w:rFonts w:ascii="Times New Roman" w:hAnsi="Times New Roman" w:cs="Times New Roman"/>
          <w:i w:val="0"/>
          <w:color w:val="auto"/>
          <w:sz w:val="24"/>
          <w:szCs w:val="24"/>
        </w:rPr>
        <w:t xml:space="preserve">didattica nella scuola svolgendo un’importante attività di documentazione volta a comprendere, alla luce dell’attuale contesto sociale e tecnologico, i cambiamenti nel modo di apprendere e comunicare delle nuove generazioni. Tutto questo per fornire proposte e percorsi che consentano alla scuola di preparare i giovani alle sfide del nuovo millennio. </w:t>
      </w:r>
    </w:p>
    <w:p w:rsidR="00747ADC" w:rsidRPr="003611C9" w:rsidRDefault="00747ADC" w:rsidP="00747ADC">
      <w:pPr>
        <w:spacing w:after="0"/>
        <w:jc w:val="both"/>
        <w:rPr>
          <w:rStyle w:val="Enfasidelicata"/>
          <w:rFonts w:ascii="Times New Roman" w:hAnsi="Times New Roman" w:cs="Times New Roman"/>
          <w:i w:val="0"/>
          <w:color w:val="auto"/>
          <w:sz w:val="24"/>
          <w:szCs w:val="24"/>
        </w:rPr>
      </w:pPr>
      <w:r w:rsidRPr="003611C9">
        <w:rPr>
          <w:rStyle w:val="Enfasidelicata"/>
          <w:rFonts w:ascii="Times New Roman" w:hAnsi="Times New Roman" w:cs="Times New Roman"/>
          <w:i w:val="0"/>
          <w:color w:val="auto"/>
          <w:sz w:val="24"/>
          <w:szCs w:val="24"/>
        </w:rPr>
        <w:t>Questo Centro di Documentazione si pone in</w:t>
      </w:r>
      <w:r>
        <w:rPr>
          <w:rStyle w:val="Enfasidelicata"/>
          <w:rFonts w:ascii="Times New Roman" w:hAnsi="Times New Roman" w:cs="Times New Roman"/>
          <w:i w:val="0"/>
          <w:color w:val="auto"/>
          <w:sz w:val="24"/>
          <w:szCs w:val="24"/>
        </w:rPr>
        <w:t xml:space="preserve"> linea</w:t>
      </w:r>
      <w:r w:rsidRPr="003611C9">
        <w:rPr>
          <w:rStyle w:val="Enfasidelicata"/>
          <w:rFonts w:ascii="Times New Roman" w:hAnsi="Times New Roman" w:cs="Times New Roman"/>
          <w:i w:val="0"/>
          <w:color w:val="auto"/>
          <w:sz w:val="24"/>
          <w:szCs w:val="24"/>
        </w:rPr>
        <w:t xml:space="preserve"> con le recenti indicazioni provenienti dall’Europa che invitano gli Stati membri a promuovere l’impiego delle nuove tecnologie per portare innovazione in tre ambiti fortemente connessi tra loro: quello didattico, quello tecnologico e quello organizzativo.</w:t>
      </w:r>
    </w:p>
    <w:p w:rsidR="00747ADC" w:rsidRPr="003611C9" w:rsidRDefault="00747ADC" w:rsidP="00747ADC">
      <w:pPr>
        <w:spacing w:after="0"/>
        <w:jc w:val="both"/>
        <w:rPr>
          <w:rStyle w:val="Enfasidelicata"/>
          <w:rFonts w:ascii="Times New Roman" w:hAnsi="Times New Roman" w:cs="Times New Roman"/>
          <w:i w:val="0"/>
          <w:color w:val="auto"/>
          <w:sz w:val="24"/>
          <w:szCs w:val="24"/>
        </w:rPr>
      </w:pPr>
      <w:r w:rsidRPr="003611C9">
        <w:rPr>
          <w:rStyle w:val="Enfasidelicata"/>
          <w:rFonts w:ascii="Times New Roman" w:hAnsi="Times New Roman" w:cs="Times New Roman"/>
          <w:i w:val="0"/>
          <w:color w:val="auto"/>
          <w:sz w:val="24"/>
          <w:szCs w:val="24"/>
        </w:rPr>
        <w:t xml:space="preserve">Dal punto di vista didattico, le azioni del Centro sono volte ad innovare le strategie di insegnamento ed apprendimento, colmare la distinzione tra apprendimenti formali, non formali ed informali attraverso le opportunità fornite dal Life Long Learning e avvicinare le pratiche didattiche alla vita di tutti i giorni. </w:t>
      </w:r>
    </w:p>
    <w:p w:rsidR="00747ADC" w:rsidRPr="003611C9" w:rsidRDefault="00747ADC" w:rsidP="00747ADC">
      <w:pPr>
        <w:spacing w:after="0"/>
        <w:jc w:val="both"/>
        <w:rPr>
          <w:rStyle w:val="Enfasidelicata"/>
          <w:rFonts w:ascii="Times New Roman" w:hAnsi="Times New Roman" w:cs="Times New Roman"/>
          <w:i w:val="0"/>
          <w:color w:val="auto"/>
          <w:sz w:val="24"/>
          <w:szCs w:val="24"/>
        </w:rPr>
      </w:pPr>
      <w:r w:rsidRPr="003611C9">
        <w:rPr>
          <w:rStyle w:val="Enfasidelicata"/>
          <w:rFonts w:ascii="Times New Roman" w:hAnsi="Times New Roman" w:cs="Times New Roman"/>
          <w:i w:val="0"/>
          <w:color w:val="auto"/>
          <w:sz w:val="24"/>
          <w:szCs w:val="24"/>
        </w:rPr>
        <w:t xml:space="preserve">In ambito tecnologico, si sta cercando di introdurre le tecnologie emergenti nella didattica, sviluppando nuovi approcci formativi e studiando nuovi linguaggi comunicativi. Ricordiamo il piano </w:t>
      </w:r>
      <w:hyperlink r:id="rId16" w:tgtFrame="_blank" w:history="1">
        <w:r w:rsidRPr="003611C9">
          <w:rPr>
            <w:rStyle w:val="Enfasidelicata"/>
            <w:rFonts w:ascii="Times New Roman" w:hAnsi="Times New Roman" w:cs="Times New Roman"/>
            <w:i w:val="0"/>
            <w:color w:val="auto"/>
            <w:sz w:val="24"/>
            <w:szCs w:val="24"/>
          </w:rPr>
          <w:t>Scuola Digitale</w:t>
        </w:r>
      </w:hyperlink>
      <w:r w:rsidRPr="003611C9">
        <w:rPr>
          <w:rStyle w:val="Enfasidelicata"/>
          <w:rFonts w:ascii="Times New Roman" w:hAnsi="Times New Roman" w:cs="Times New Roman"/>
          <w:i w:val="0"/>
          <w:color w:val="auto"/>
          <w:sz w:val="24"/>
          <w:szCs w:val="24"/>
        </w:rPr>
        <w:t xml:space="preserve"> che ha sostenuto la diffusione delle lavagne interattive multimediali (LIM) e di altre tecnologie digitali (e-book, </w:t>
      </w:r>
      <w:proofErr w:type="spellStart"/>
      <w:r w:rsidRPr="003611C9">
        <w:rPr>
          <w:rStyle w:val="Enfasidelicata"/>
          <w:rFonts w:ascii="Times New Roman" w:hAnsi="Times New Roman" w:cs="Times New Roman"/>
          <w:i w:val="0"/>
          <w:color w:val="auto"/>
          <w:sz w:val="24"/>
          <w:szCs w:val="24"/>
        </w:rPr>
        <w:t>tablet</w:t>
      </w:r>
      <w:proofErr w:type="spellEnd"/>
      <w:r w:rsidRPr="003611C9">
        <w:rPr>
          <w:rStyle w:val="Enfasidelicata"/>
          <w:rFonts w:ascii="Times New Roman" w:hAnsi="Times New Roman" w:cs="Times New Roman"/>
          <w:i w:val="0"/>
          <w:color w:val="auto"/>
          <w:sz w:val="24"/>
          <w:szCs w:val="24"/>
        </w:rPr>
        <w:t>, etc.) nelle classi, l’utilizzo e la condivisione di contenuti didattici digitali e lo studio di metodologie didattiche innovative.</w:t>
      </w:r>
    </w:p>
    <w:p w:rsidR="00747ADC" w:rsidRPr="003611C9" w:rsidRDefault="00747ADC" w:rsidP="00747ADC">
      <w:pPr>
        <w:spacing w:after="0"/>
        <w:jc w:val="both"/>
        <w:rPr>
          <w:rStyle w:val="Enfasidelicata"/>
          <w:rFonts w:ascii="Times New Roman" w:hAnsi="Times New Roman" w:cs="Times New Roman"/>
          <w:i w:val="0"/>
          <w:color w:val="auto"/>
          <w:sz w:val="24"/>
          <w:szCs w:val="24"/>
        </w:rPr>
      </w:pPr>
      <w:r w:rsidRPr="003611C9">
        <w:rPr>
          <w:rStyle w:val="Enfasidelicata"/>
          <w:rFonts w:ascii="Times New Roman" w:hAnsi="Times New Roman" w:cs="Times New Roman"/>
          <w:i w:val="0"/>
          <w:color w:val="auto"/>
          <w:sz w:val="24"/>
          <w:szCs w:val="24"/>
        </w:rPr>
        <w:t>In questo contesto si collocano anche i progetti di formazione finalizzati ad accrescere la competenza digitale degli insegnanti di scuola primaria, secondaria di primo grado e del biennio della scuola secondaria di secondo grado.</w:t>
      </w:r>
    </w:p>
    <w:p w:rsidR="00747ADC" w:rsidRDefault="00747ADC" w:rsidP="00747ADC">
      <w:pPr>
        <w:spacing w:after="0"/>
        <w:jc w:val="both"/>
        <w:rPr>
          <w:rStyle w:val="Enfasidelicata"/>
          <w:rFonts w:ascii="Times New Roman" w:hAnsi="Times New Roman" w:cs="Times New Roman"/>
          <w:i w:val="0"/>
          <w:color w:val="auto"/>
          <w:sz w:val="24"/>
          <w:szCs w:val="24"/>
        </w:rPr>
      </w:pPr>
      <w:r w:rsidRPr="003611C9">
        <w:rPr>
          <w:rStyle w:val="Enfasidelicata"/>
          <w:rFonts w:ascii="Times New Roman" w:hAnsi="Times New Roman" w:cs="Times New Roman"/>
          <w:i w:val="0"/>
          <w:color w:val="auto"/>
          <w:sz w:val="24"/>
          <w:szCs w:val="24"/>
        </w:rPr>
        <w:t xml:space="preserve">Grande attenzione </w:t>
      </w:r>
      <w:proofErr w:type="gramStart"/>
      <w:r w:rsidRPr="003611C9">
        <w:rPr>
          <w:rStyle w:val="Enfasidelicata"/>
          <w:rFonts w:ascii="Times New Roman" w:hAnsi="Times New Roman" w:cs="Times New Roman"/>
          <w:i w:val="0"/>
          <w:color w:val="auto"/>
          <w:sz w:val="24"/>
          <w:szCs w:val="24"/>
        </w:rPr>
        <w:t>sarà  dedicata</w:t>
      </w:r>
      <w:proofErr w:type="gramEnd"/>
      <w:r w:rsidRPr="003611C9">
        <w:rPr>
          <w:rStyle w:val="Enfasidelicata"/>
          <w:rFonts w:ascii="Times New Roman" w:hAnsi="Times New Roman" w:cs="Times New Roman"/>
          <w:i w:val="0"/>
          <w:color w:val="auto"/>
          <w:sz w:val="24"/>
          <w:szCs w:val="24"/>
        </w:rPr>
        <w:t xml:space="preserve"> anche agli aspetti di organizzazione scolastica, con progetti di formazione indirizzati ai</w:t>
      </w:r>
      <w:hyperlink r:id="rId17" w:tgtFrame="_blank" w:history="1">
        <w:r w:rsidRPr="003611C9">
          <w:rPr>
            <w:rStyle w:val="Enfasidelicata"/>
            <w:rFonts w:ascii="Times New Roman" w:hAnsi="Times New Roman" w:cs="Times New Roman"/>
            <w:i w:val="0"/>
            <w:color w:val="auto"/>
            <w:sz w:val="24"/>
            <w:szCs w:val="24"/>
          </w:rPr>
          <w:t xml:space="preserve"> Dirigenti Scolastici</w:t>
        </w:r>
      </w:hyperlink>
      <w:r w:rsidRPr="003611C9">
        <w:rPr>
          <w:rStyle w:val="Enfasidelicata"/>
          <w:rFonts w:ascii="Times New Roman" w:hAnsi="Times New Roman" w:cs="Times New Roman"/>
          <w:i w:val="0"/>
          <w:color w:val="auto"/>
          <w:sz w:val="24"/>
          <w:szCs w:val="24"/>
        </w:rPr>
        <w:t xml:space="preserve">, Docenti e Genitori. </w:t>
      </w:r>
    </w:p>
    <w:p w:rsidR="00747ADC" w:rsidRPr="003611C9" w:rsidRDefault="00747ADC" w:rsidP="00747ADC">
      <w:pPr>
        <w:spacing w:after="0"/>
        <w:jc w:val="both"/>
        <w:rPr>
          <w:rStyle w:val="Enfasidelicata"/>
          <w:rFonts w:ascii="Times New Roman" w:hAnsi="Times New Roman" w:cs="Times New Roman"/>
          <w:i w:val="0"/>
          <w:color w:val="auto"/>
          <w:sz w:val="24"/>
          <w:szCs w:val="24"/>
        </w:rPr>
      </w:pPr>
      <w:r w:rsidRPr="003611C9">
        <w:rPr>
          <w:rStyle w:val="Enfasidelicata"/>
          <w:rFonts w:ascii="Times New Roman" w:hAnsi="Times New Roman" w:cs="Times New Roman"/>
          <w:i w:val="0"/>
          <w:color w:val="auto"/>
          <w:sz w:val="24"/>
          <w:szCs w:val="24"/>
        </w:rPr>
        <w:t xml:space="preserve">Infine, il Centro continua a documentare le esperienze educative della </w:t>
      </w:r>
      <w:proofErr w:type="gramStart"/>
      <w:r w:rsidRPr="003611C9">
        <w:rPr>
          <w:rStyle w:val="Enfasidelicata"/>
          <w:rFonts w:ascii="Times New Roman" w:hAnsi="Times New Roman" w:cs="Times New Roman"/>
          <w:i w:val="0"/>
          <w:color w:val="auto"/>
          <w:sz w:val="24"/>
          <w:szCs w:val="24"/>
        </w:rPr>
        <w:t>scuola .</w:t>
      </w:r>
      <w:proofErr w:type="gramEnd"/>
      <w:r w:rsidRPr="003611C9">
        <w:rPr>
          <w:rStyle w:val="Enfasidelicata"/>
          <w:rFonts w:ascii="Times New Roman" w:hAnsi="Times New Roman" w:cs="Times New Roman"/>
          <w:i w:val="0"/>
          <w:color w:val="auto"/>
          <w:sz w:val="24"/>
          <w:szCs w:val="24"/>
        </w:rPr>
        <w:t xml:space="preserve"> Una documentazione che non è più soltanto “archiviazione”, ma gestione e diffusione della conoscenza attraverso le possibilità comunicative dei nuovi media e le potenzialità connettive della Rete.</w:t>
      </w:r>
    </w:p>
    <w:p w:rsidR="00747ADC" w:rsidRPr="003611C9" w:rsidRDefault="00747ADC" w:rsidP="00747ADC">
      <w:pPr>
        <w:spacing w:after="0"/>
        <w:jc w:val="both"/>
        <w:rPr>
          <w:rStyle w:val="Enfasidelicata"/>
          <w:rFonts w:ascii="Times New Roman" w:hAnsi="Times New Roman" w:cs="Times New Roman"/>
          <w:i w:val="0"/>
          <w:color w:val="auto"/>
          <w:sz w:val="24"/>
          <w:szCs w:val="24"/>
        </w:rPr>
      </w:pPr>
      <w:r w:rsidRPr="003611C9">
        <w:rPr>
          <w:rStyle w:val="Enfasidelicata"/>
          <w:rFonts w:ascii="Times New Roman" w:hAnsi="Times New Roman" w:cs="Times New Roman"/>
          <w:i w:val="0"/>
          <w:color w:val="auto"/>
          <w:sz w:val="24"/>
          <w:szCs w:val="24"/>
        </w:rPr>
        <w:t xml:space="preserve">Con tale iniziativa ci </w:t>
      </w:r>
      <w:proofErr w:type="gramStart"/>
      <w:r w:rsidRPr="003611C9">
        <w:rPr>
          <w:rStyle w:val="Enfasidelicata"/>
          <w:rFonts w:ascii="Times New Roman" w:hAnsi="Times New Roman" w:cs="Times New Roman"/>
          <w:i w:val="0"/>
          <w:color w:val="auto"/>
          <w:sz w:val="24"/>
          <w:szCs w:val="24"/>
        </w:rPr>
        <w:t>si  propone</w:t>
      </w:r>
      <w:proofErr w:type="gramEnd"/>
      <w:r w:rsidRPr="003611C9">
        <w:rPr>
          <w:rStyle w:val="Enfasidelicata"/>
          <w:rFonts w:ascii="Times New Roman" w:hAnsi="Times New Roman" w:cs="Times New Roman"/>
          <w:i w:val="0"/>
          <w:color w:val="auto"/>
          <w:sz w:val="24"/>
          <w:szCs w:val="24"/>
        </w:rPr>
        <w:t xml:space="preserve"> di dare impulso  e di promuovere l’attività motoria e lo sport nella sua dimensione formativa; la scelta è attuale sia sotto il profilo pedagogico che teorico metodologico, ed è finalizzata alla creazione di strumenti utili a quanti operano in ambito motorio sportivo sia a livello   amatoriale che professionale.   </w:t>
      </w:r>
    </w:p>
    <w:p w:rsidR="00747ADC" w:rsidRPr="003611C9" w:rsidRDefault="00747ADC" w:rsidP="00747ADC">
      <w:pPr>
        <w:spacing w:after="0"/>
        <w:jc w:val="both"/>
        <w:rPr>
          <w:rStyle w:val="Enfasidelicata"/>
          <w:rFonts w:ascii="Times New Roman" w:hAnsi="Times New Roman" w:cs="Times New Roman"/>
          <w:i w:val="0"/>
          <w:color w:val="auto"/>
          <w:sz w:val="24"/>
          <w:szCs w:val="24"/>
        </w:rPr>
      </w:pPr>
      <w:r w:rsidRPr="003611C9">
        <w:rPr>
          <w:rStyle w:val="Enfasidelicata"/>
          <w:rFonts w:ascii="Times New Roman" w:hAnsi="Times New Roman" w:cs="Times New Roman"/>
          <w:i w:val="0"/>
          <w:color w:val="auto"/>
          <w:sz w:val="24"/>
          <w:szCs w:val="24"/>
        </w:rPr>
        <w:t>L’ATP-</w:t>
      </w:r>
      <w:proofErr w:type="spellStart"/>
      <w:r w:rsidRPr="003611C9">
        <w:rPr>
          <w:rStyle w:val="Enfasidelicata"/>
          <w:rFonts w:ascii="Times New Roman" w:hAnsi="Times New Roman" w:cs="Times New Roman"/>
          <w:i w:val="0"/>
          <w:color w:val="auto"/>
          <w:sz w:val="24"/>
          <w:szCs w:val="24"/>
        </w:rPr>
        <w:t>Coordinmento</w:t>
      </w:r>
      <w:proofErr w:type="spellEnd"/>
      <w:r w:rsidRPr="003611C9">
        <w:rPr>
          <w:rStyle w:val="Enfasidelicata"/>
          <w:rFonts w:ascii="Times New Roman" w:hAnsi="Times New Roman" w:cs="Times New Roman"/>
          <w:i w:val="0"/>
          <w:color w:val="auto"/>
          <w:sz w:val="24"/>
          <w:szCs w:val="24"/>
        </w:rPr>
        <w:t xml:space="preserve"> Educazione Motoria, Fisica e Sportiva di Crotone, si è posto il problema della diffusione e dell’informazione pedagogica, intesa come strumento di aggiornamento e di innovazione del sistema formativo sportivo scolastico, in tale prospettiva ci si è rivolti alla progettazione ed alla definizione dei metodi e delle procedure più idonee rivolte alla realizzazione di un sistema formativo sportivo.</w:t>
      </w:r>
    </w:p>
    <w:p w:rsidR="00747ADC" w:rsidRPr="003611C9" w:rsidRDefault="00747ADC" w:rsidP="00747ADC">
      <w:pPr>
        <w:spacing w:after="0"/>
        <w:jc w:val="both"/>
        <w:rPr>
          <w:rStyle w:val="Enfasidelicata"/>
          <w:rFonts w:ascii="Times New Roman" w:hAnsi="Times New Roman" w:cs="Times New Roman"/>
          <w:i w:val="0"/>
          <w:color w:val="auto"/>
          <w:sz w:val="24"/>
          <w:szCs w:val="24"/>
        </w:rPr>
      </w:pPr>
      <w:r w:rsidRPr="003611C9">
        <w:rPr>
          <w:rStyle w:val="Enfasidelicata"/>
          <w:rFonts w:ascii="Times New Roman" w:hAnsi="Times New Roman" w:cs="Times New Roman"/>
          <w:i w:val="0"/>
          <w:color w:val="auto"/>
          <w:sz w:val="24"/>
          <w:szCs w:val="24"/>
        </w:rPr>
        <w:t xml:space="preserve"> La finalità principale è quella di dare valorizzazione alla “Cultura Motoria e Sportiva” e aprire le porte fisiche e virtuali </w:t>
      </w:r>
      <w:proofErr w:type="gramStart"/>
      <w:r w:rsidRPr="003611C9">
        <w:rPr>
          <w:rStyle w:val="Enfasidelicata"/>
          <w:rFonts w:ascii="Times New Roman" w:hAnsi="Times New Roman" w:cs="Times New Roman"/>
          <w:i w:val="0"/>
          <w:color w:val="auto"/>
          <w:sz w:val="24"/>
          <w:szCs w:val="24"/>
        </w:rPr>
        <w:t>del  nostro</w:t>
      </w:r>
      <w:proofErr w:type="gramEnd"/>
      <w:r w:rsidRPr="003611C9">
        <w:rPr>
          <w:rStyle w:val="Enfasidelicata"/>
          <w:rFonts w:ascii="Times New Roman" w:hAnsi="Times New Roman" w:cs="Times New Roman"/>
          <w:i w:val="0"/>
          <w:color w:val="auto"/>
          <w:sz w:val="24"/>
          <w:szCs w:val="24"/>
        </w:rPr>
        <w:t xml:space="preserve"> Centro,  al pubblico, affinché possa avvicinarsi al nostro </w:t>
      </w:r>
      <w:r w:rsidRPr="003611C9">
        <w:rPr>
          <w:rStyle w:val="Enfasidelicata"/>
          <w:rFonts w:ascii="Times New Roman" w:hAnsi="Times New Roman" w:cs="Times New Roman"/>
          <w:i w:val="0"/>
          <w:color w:val="auto"/>
          <w:sz w:val="24"/>
          <w:szCs w:val="24"/>
        </w:rPr>
        <w:lastRenderedPageBreak/>
        <w:t>patrimonio sportivo documentario attraverso la lettura, la ricerca, la consultazione di materiale cartaceo, informatico</w:t>
      </w:r>
      <w:r>
        <w:rPr>
          <w:rStyle w:val="Enfasidelicata"/>
          <w:rFonts w:ascii="Times New Roman" w:hAnsi="Times New Roman" w:cs="Times New Roman"/>
          <w:i w:val="0"/>
          <w:color w:val="auto"/>
          <w:sz w:val="24"/>
          <w:szCs w:val="24"/>
        </w:rPr>
        <w:t>, video</w:t>
      </w:r>
      <w:r w:rsidRPr="003611C9">
        <w:rPr>
          <w:rStyle w:val="Enfasidelicata"/>
          <w:rFonts w:ascii="Times New Roman" w:hAnsi="Times New Roman" w:cs="Times New Roman"/>
          <w:i w:val="0"/>
          <w:color w:val="auto"/>
          <w:sz w:val="24"/>
          <w:szCs w:val="24"/>
        </w:rPr>
        <w:t xml:space="preserve"> e multimediale.</w:t>
      </w:r>
    </w:p>
    <w:p w:rsidR="00747ADC" w:rsidRPr="003611C9" w:rsidRDefault="00747ADC" w:rsidP="00747ADC">
      <w:pPr>
        <w:spacing w:after="0"/>
        <w:jc w:val="both"/>
        <w:rPr>
          <w:rStyle w:val="Enfasidelicata"/>
          <w:rFonts w:ascii="Times New Roman" w:hAnsi="Times New Roman" w:cs="Times New Roman"/>
          <w:i w:val="0"/>
          <w:color w:val="auto"/>
          <w:sz w:val="24"/>
          <w:szCs w:val="24"/>
        </w:rPr>
      </w:pPr>
      <w:r w:rsidRPr="003611C9">
        <w:rPr>
          <w:rStyle w:val="Enfasidelicata"/>
          <w:rFonts w:ascii="Times New Roman" w:hAnsi="Times New Roman" w:cs="Times New Roman"/>
          <w:i w:val="0"/>
          <w:color w:val="auto"/>
          <w:sz w:val="24"/>
          <w:szCs w:val="24"/>
        </w:rPr>
        <w:t>L’obiettivo da perseguire è quello di diventare un valido punto di riferimento culturale per tutto il mondo sportivo scolastico regionale e nazionale e fornire competenze in termini di indicazioni e disponibilità alla consultazione ed al prestito.</w:t>
      </w:r>
    </w:p>
    <w:p w:rsidR="00747ADC" w:rsidRPr="003611C9" w:rsidRDefault="00747ADC" w:rsidP="00747ADC">
      <w:pPr>
        <w:spacing w:after="0"/>
        <w:jc w:val="both"/>
        <w:rPr>
          <w:rStyle w:val="Enfasidelicata"/>
          <w:rFonts w:ascii="Times New Roman" w:hAnsi="Times New Roman" w:cs="Times New Roman"/>
          <w:i w:val="0"/>
          <w:color w:val="auto"/>
          <w:sz w:val="24"/>
          <w:szCs w:val="24"/>
        </w:rPr>
      </w:pPr>
      <w:r w:rsidRPr="003611C9">
        <w:rPr>
          <w:rStyle w:val="Enfasidelicata"/>
          <w:rFonts w:ascii="Times New Roman" w:hAnsi="Times New Roman" w:cs="Times New Roman"/>
          <w:i w:val="0"/>
          <w:color w:val="auto"/>
          <w:sz w:val="24"/>
          <w:szCs w:val="24"/>
        </w:rPr>
        <w:t>Descrizione delle funzioni</w:t>
      </w:r>
      <w:r>
        <w:rPr>
          <w:rStyle w:val="Enfasidelicata"/>
          <w:rFonts w:ascii="Times New Roman" w:hAnsi="Times New Roman" w:cs="Times New Roman"/>
          <w:i w:val="0"/>
          <w:color w:val="auto"/>
          <w:sz w:val="24"/>
          <w:szCs w:val="24"/>
        </w:rPr>
        <w:t>.</w:t>
      </w:r>
    </w:p>
    <w:p w:rsidR="00747ADC" w:rsidRPr="003611C9" w:rsidRDefault="00747ADC" w:rsidP="00747ADC">
      <w:pPr>
        <w:spacing w:after="0"/>
        <w:jc w:val="both"/>
        <w:rPr>
          <w:rStyle w:val="Enfasidelicata"/>
          <w:rFonts w:ascii="Times New Roman" w:hAnsi="Times New Roman" w:cs="Times New Roman"/>
          <w:i w:val="0"/>
          <w:color w:val="auto"/>
          <w:sz w:val="24"/>
          <w:szCs w:val="24"/>
        </w:rPr>
      </w:pPr>
      <w:r w:rsidRPr="003611C9">
        <w:rPr>
          <w:rStyle w:val="Enfasidelicata"/>
          <w:rFonts w:ascii="Times New Roman" w:hAnsi="Times New Roman" w:cs="Times New Roman"/>
          <w:i w:val="0"/>
          <w:color w:val="auto"/>
          <w:sz w:val="24"/>
          <w:szCs w:val="24"/>
        </w:rPr>
        <w:t>Il Centro di Documentazione Sportiva nasc</w:t>
      </w:r>
      <w:r w:rsidR="00012CA3">
        <w:rPr>
          <w:rStyle w:val="Enfasidelicata"/>
          <w:rFonts w:ascii="Times New Roman" w:hAnsi="Times New Roman" w:cs="Times New Roman"/>
          <w:i w:val="0"/>
          <w:color w:val="auto"/>
          <w:sz w:val="24"/>
          <w:szCs w:val="24"/>
        </w:rPr>
        <w:t>e grazie all’iniziativa dell’AT</w:t>
      </w:r>
      <w:r w:rsidRPr="003611C9">
        <w:rPr>
          <w:rStyle w:val="Enfasidelicata"/>
          <w:rFonts w:ascii="Times New Roman" w:hAnsi="Times New Roman" w:cs="Times New Roman"/>
          <w:i w:val="0"/>
          <w:color w:val="auto"/>
          <w:sz w:val="24"/>
          <w:szCs w:val="24"/>
        </w:rPr>
        <w:t>-</w:t>
      </w:r>
      <w:r w:rsidR="00012CA3">
        <w:rPr>
          <w:rStyle w:val="Enfasidelicata"/>
          <w:rFonts w:ascii="Times New Roman" w:hAnsi="Times New Roman" w:cs="Times New Roman"/>
          <w:i w:val="0"/>
          <w:color w:val="auto"/>
          <w:sz w:val="24"/>
          <w:szCs w:val="24"/>
        </w:rPr>
        <w:t>Ufficio</w:t>
      </w:r>
      <w:r w:rsidRPr="003611C9">
        <w:rPr>
          <w:rStyle w:val="Enfasidelicata"/>
          <w:rFonts w:ascii="Times New Roman" w:hAnsi="Times New Roman" w:cs="Times New Roman"/>
          <w:i w:val="0"/>
          <w:color w:val="auto"/>
          <w:sz w:val="24"/>
          <w:szCs w:val="24"/>
        </w:rPr>
        <w:t xml:space="preserve"> Educazione Motoria Fisica e Sportiva di Crotone con il prezioso aiuto del </w:t>
      </w:r>
      <w:r>
        <w:rPr>
          <w:rStyle w:val="Enfasidelicata"/>
          <w:rFonts w:ascii="Times New Roman" w:hAnsi="Times New Roman" w:cs="Times New Roman"/>
          <w:i w:val="0"/>
          <w:color w:val="auto"/>
          <w:sz w:val="24"/>
          <w:szCs w:val="24"/>
        </w:rPr>
        <w:t xml:space="preserve">Comitato Provinciale US ACLI Crotone, il </w:t>
      </w:r>
      <w:r w:rsidRPr="003611C9">
        <w:rPr>
          <w:rStyle w:val="Enfasidelicata"/>
          <w:rFonts w:ascii="Times New Roman" w:hAnsi="Times New Roman" w:cs="Times New Roman"/>
          <w:i w:val="0"/>
          <w:color w:val="auto"/>
          <w:sz w:val="24"/>
          <w:szCs w:val="24"/>
        </w:rPr>
        <w:t xml:space="preserve">Centro Studi per lo Sport IL GABBIANO, il Fondo librario </w:t>
      </w:r>
      <w:proofErr w:type="spellStart"/>
      <w:r w:rsidRPr="003611C9">
        <w:rPr>
          <w:rStyle w:val="Enfasidelicata"/>
          <w:rFonts w:ascii="Times New Roman" w:hAnsi="Times New Roman" w:cs="Times New Roman"/>
          <w:i w:val="0"/>
          <w:color w:val="auto"/>
          <w:sz w:val="24"/>
          <w:szCs w:val="24"/>
        </w:rPr>
        <w:t>Teja</w:t>
      </w:r>
      <w:proofErr w:type="spellEnd"/>
      <w:r w:rsidRPr="003611C9">
        <w:rPr>
          <w:rStyle w:val="Enfasidelicata"/>
          <w:rFonts w:ascii="Times New Roman" w:hAnsi="Times New Roman" w:cs="Times New Roman"/>
          <w:i w:val="0"/>
          <w:color w:val="auto"/>
          <w:sz w:val="24"/>
          <w:szCs w:val="24"/>
        </w:rPr>
        <w:t xml:space="preserve"> - Di Donato,  la Biblioteca Sportiva del Centro Studi del CONI Provinciale di Bologna, la </w:t>
      </w:r>
      <w:r>
        <w:rPr>
          <w:rStyle w:val="Enfasidelicata"/>
          <w:rFonts w:ascii="Times New Roman" w:hAnsi="Times New Roman" w:cs="Times New Roman"/>
          <w:i w:val="0"/>
          <w:color w:val="auto"/>
          <w:sz w:val="24"/>
          <w:szCs w:val="24"/>
        </w:rPr>
        <w:t xml:space="preserve">Delegazione </w:t>
      </w:r>
      <w:r w:rsidRPr="003611C9">
        <w:rPr>
          <w:rStyle w:val="Enfasidelicata"/>
          <w:rFonts w:ascii="Times New Roman" w:hAnsi="Times New Roman" w:cs="Times New Roman"/>
          <w:i w:val="0"/>
          <w:color w:val="auto"/>
          <w:sz w:val="24"/>
          <w:szCs w:val="24"/>
        </w:rPr>
        <w:t xml:space="preserve">CONI di Crotone, la Casa Editrice D’Anna, il Centro Studi Educazione Fisica della FIEFS, la Biblioteca Nazionale dello Sport di </w:t>
      </w:r>
      <w:proofErr w:type="spellStart"/>
      <w:r w:rsidRPr="003611C9">
        <w:rPr>
          <w:rStyle w:val="Enfasidelicata"/>
          <w:rFonts w:ascii="Times New Roman" w:hAnsi="Times New Roman" w:cs="Times New Roman"/>
          <w:i w:val="0"/>
          <w:color w:val="auto"/>
          <w:sz w:val="24"/>
          <w:szCs w:val="24"/>
        </w:rPr>
        <w:t>Acquacetosa</w:t>
      </w:r>
      <w:proofErr w:type="spellEnd"/>
      <w:r w:rsidRPr="003611C9">
        <w:rPr>
          <w:rStyle w:val="Enfasidelicata"/>
          <w:rFonts w:ascii="Times New Roman" w:hAnsi="Times New Roman" w:cs="Times New Roman"/>
          <w:i w:val="0"/>
          <w:color w:val="auto"/>
          <w:sz w:val="24"/>
          <w:szCs w:val="24"/>
        </w:rPr>
        <w:t xml:space="preserve"> di Roma, </w:t>
      </w:r>
      <w:r w:rsidR="00012CA3">
        <w:rPr>
          <w:rStyle w:val="Enfasidelicata"/>
          <w:rFonts w:ascii="Times New Roman" w:hAnsi="Times New Roman" w:cs="Times New Roman"/>
          <w:i w:val="0"/>
          <w:color w:val="auto"/>
          <w:sz w:val="24"/>
          <w:szCs w:val="24"/>
        </w:rPr>
        <w:t xml:space="preserve">la Biblioteca dell’Università “Foro Italico” di Roma, </w:t>
      </w:r>
      <w:r w:rsidRPr="003611C9">
        <w:rPr>
          <w:rStyle w:val="Enfasidelicata"/>
          <w:rFonts w:ascii="Times New Roman" w:hAnsi="Times New Roman" w:cs="Times New Roman"/>
          <w:i w:val="0"/>
          <w:color w:val="auto"/>
          <w:sz w:val="24"/>
          <w:szCs w:val="24"/>
        </w:rPr>
        <w:t>le donazioni dei docenti di Educazione Fisica</w:t>
      </w:r>
      <w:r>
        <w:rPr>
          <w:rStyle w:val="Enfasidelicata"/>
          <w:rFonts w:ascii="Times New Roman" w:hAnsi="Times New Roman" w:cs="Times New Roman"/>
          <w:i w:val="0"/>
          <w:color w:val="auto"/>
          <w:sz w:val="24"/>
          <w:szCs w:val="24"/>
        </w:rPr>
        <w:t xml:space="preserve"> e coordinatori di Educazione Fisica.</w:t>
      </w:r>
    </w:p>
    <w:p w:rsidR="00747ADC" w:rsidRPr="003611C9" w:rsidRDefault="00747ADC" w:rsidP="00747ADC">
      <w:pPr>
        <w:spacing w:after="0"/>
        <w:jc w:val="both"/>
        <w:rPr>
          <w:rStyle w:val="Enfasidelicata"/>
          <w:rFonts w:ascii="Times New Roman" w:hAnsi="Times New Roman" w:cs="Times New Roman"/>
          <w:i w:val="0"/>
          <w:color w:val="auto"/>
          <w:sz w:val="24"/>
          <w:szCs w:val="24"/>
        </w:rPr>
      </w:pPr>
      <w:r w:rsidRPr="003611C9">
        <w:rPr>
          <w:rStyle w:val="Enfasidelicata"/>
          <w:rFonts w:ascii="Times New Roman" w:hAnsi="Times New Roman" w:cs="Times New Roman"/>
          <w:i w:val="0"/>
          <w:color w:val="auto"/>
          <w:sz w:val="24"/>
          <w:szCs w:val="24"/>
        </w:rPr>
        <w:t>Il Centro è operativo ed offre al mondo educativo e sportivo un servizio unico e di grande valore.  Il Centro co</w:t>
      </w:r>
      <w:r w:rsidR="00012CA3">
        <w:rPr>
          <w:rStyle w:val="Enfasidelicata"/>
          <w:rFonts w:ascii="Times New Roman" w:hAnsi="Times New Roman" w:cs="Times New Roman"/>
          <w:i w:val="0"/>
          <w:color w:val="auto"/>
          <w:sz w:val="24"/>
          <w:szCs w:val="24"/>
        </w:rPr>
        <w:t xml:space="preserve">n sede presso i locali dell’AT-Ufficio </w:t>
      </w:r>
      <w:r w:rsidRPr="003611C9">
        <w:rPr>
          <w:rStyle w:val="Enfasidelicata"/>
          <w:rFonts w:ascii="Times New Roman" w:hAnsi="Times New Roman" w:cs="Times New Roman"/>
          <w:i w:val="0"/>
          <w:color w:val="auto"/>
          <w:sz w:val="24"/>
          <w:szCs w:val="24"/>
        </w:rPr>
        <w:t xml:space="preserve">Educazione Motoria, Fisica e Sportiva offrirà a Docenti di Educazione Fisica, Insegnanti di Educazione Motoria, Laureati in Scienze Motoria, Diplomati ISEF, Tecnici, Allenatori sportivi </w:t>
      </w:r>
      <w:r>
        <w:rPr>
          <w:rStyle w:val="Enfasidelicata"/>
          <w:rFonts w:ascii="Times New Roman" w:hAnsi="Times New Roman" w:cs="Times New Roman"/>
          <w:i w:val="0"/>
          <w:color w:val="auto"/>
          <w:sz w:val="24"/>
          <w:szCs w:val="24"/>
        </w:rPr>
        <w:t xml:space="preserve">Dirigenti sportivi </w:t>
      </w:r>
      <w:r w:rsidRPr="003611C9">
        <w:rPr>
          <w:rStyle w:val="Enfasidelicata"/>
          <w:rFonts w:ascii="Times New Roman" w:hAnsi="Times New Roman" w:cs="Times New Roman"/>
          <w:i w:val="0"/>
          <w:color w:val="auto"/>
          <w:sz w:val="24"/>
          <w:szCs w:val="24"/>
        </w:rPr>
        <w:t xml:space="preserve">e appassionati di Sport di consultare i numerosi volumi </w:t>
      </w:r>
      <w:proofErr w:type="gramStart"/>
      <w:r w:rsidRPr="003611C9">
        <w:rPr>
          <w:rStyle w:val="Enfasidelicata"/>
          <w:rFonts w:ascii="Times New Roman" w:hAnsi="Times New Roman" w:cs="Times New Roman"/>
          <w:i w:val="0"/>
          <w:color w:val="auto"/>
          <w:sz w:val="24"/>
          <w:szCs w:val="24"/>
        </w:rPr>
        <w:t>presenti  suddivisi</w:t>
      </w:r>
      <w:proofErr w:type="gramEnd"/>
      <w:r w:rsidRPr="003611C9">
        <w:rPr>
          <w:rStyle w:val="Enfasidelicata"/>
          <w:rFonts w:ascii="Times New Roman" w:hAnsi="Times New Roman" w:cs="Times New Roman"/>
          <w:i w:val="0"/>
          <w:color w:val="auto"/>
          <w:sz w:val="24"/>
          <w:szCs w:val="24"/>
        </w:rPr>
        <w:t xml:space="preserve"> per disciplina sportiva- dai testi più recenti a quelli più datati. Il Centro dispone altresì di una lista di filmati di tecnica e didattica e di numerosi libri sull’Olimpismo antico.</w:t>
      </w:r>
    </w:p>
    <w:p w:rsidR="00747ADC" w:rsidRPr="003611C9" w:rsidRDefault="00747ADC" w:rsidP="00747ADC">
      <w:pPr>
        <w:spacing w:after="0"/>
        <w:jc w:val="both"/>
        <w:rPr>
          <w:rStyle w:val="Enfasidelicata"/>
          <w:rFonts w:ascii="Times New Roman" w:hAnsi="Times New Roman" w:cs="Times New Roman"/>
          <w:i w:val="0"/>
          <w:color w:val="auto"/>
          <w:sz w:val="24"/>
          <w:szCs w:val="24"/>
        </w:rPr>
      </w:pPr>
      <w:r w:rsidRPr="003611C9">
        <w:rPr>
          <w:rStyle w:val="Enfasidelicata"/>
          <w:rFonts w:ascii="Times New Roman" w:hAnsi="Times New Roman" w:cs="Times New Roman"/>
          <w:i w:val="0"/>
          <w:color w:val="auto"/>
          <w:sz w:val="24"/>
          <w:szCs w:val="24"/>
        </w:rPr>
        <w:t xml:space="preserve">L’arricchimento dei testi e di qualsiasi altro materiale inerente alla biblioteca sportiva favorisce l’accrescimento della ricerca e di tutti coloro che per motivi di studio attingono al Centro per poter comunicare e trasmettere ciò che noi cerchiamo di recuperare </w:t>
      </w:r>
      <w:proofErr w:type="gramStart"/>
      <w:r w:rsidRPr="003611C9">
        <w:rPr>
          <w:rStyle w:val="Enfasidelicata"/>
          <w:rFonts w:ascii="Times New Roman" w:hAnsi="Times New Roman" w:cs="Times New Roman"/>
          <w:i w:val="0"/>
          <w:color w:val="auto"/>
          <w:sz w:val="24"/>
          <w:szCs w:val="24"/>
        </w:rPr>
        <w:t>e  conservare</w:t>
      </w:r>
      <w:proofErr w:type="gramEnd"/>
      <w:r w:rsidRPr="003611C9">
        <w:rPr>
          <w:rStyle w:val="Enfasidelicata"/>
          <w:rFonts w:ascii="Times New Roman" w:hAnsi="Times New Roman" w:cs="Times New Roman"/>
          <w:i w:val="0"/>
          <w:color w:val="auto"/>
          <w:sz w:val="24"/>
          <w:szCs w:val="24"/>
        </w:rPr>
        <w:t>.</w:t>
      </w:r>
    </w:p>
    <w:p w:rsidR="00747ADC" w:rsidRPr="003611C9" w:rsidRDefault="00747ADC" w:rsidP="00747ADC">
      <w:pPr>
        <w:spacing w:after="0"/>
        <w:jc w:val="both"/>
        <w:rPr>
          <w:rStyle w:val="Enfasidelicata"/>
          <w:rFonts w:ascii="Times New Roman" w:hAnsi="Times New Roman" w:cs="Times New Roman"/>
          <w:i w:val="0"/>
          <w:color w:val="auto"/>
          <w:sz w:val="24"/>
          <w:szCs w:val="24"/>
        </w:rPr>
      </w:pPr>
      <w:r w:rsidRPr="003611C9">
        <w:rPr>
          <w:rStyle w:val="Enfasidelicata"/>
          <w:rFonts w:ascii="Times New Roman" w:hAnsi="Times New Roman" w:cs="Times New Roman"/>
          <w:i w:val="0"/>
          <w:color w:val="auto"/>
          <w:sz w:val="24"/>
          <w:szCs w:val="24"/>
        </w:rPr>
        <w:t xml:space="preserve">Il Centro di Documentazione vuole essere un luogo di conservazione e consultazione per conoscere il passato, per capire il presente e per costruire il futuro, vuole </w:t>
      </w:r>
      <w:proofErr w:type="gramStart"/>
      <w:r w:rsidRPr="003611C9">
        <w:rPr>
          <w:rStyle w:val="Enfasidelicata"/>
          <w:rFonts w:ascii="Times New Roman" w:hAnsi="Times New Roman" w:cs="Times New Roman"/>
          <w:i w:val="0"/>
          <w:color w:val="auto"/>
          <w:sz w:val="24"/>
          <w:szCs w:val="24"/>
        </w:rPr>
        <w:t>essere  un</w:t>
      </w:r>
      <w:proofErr w:type="gramEnd"/>
      <w:r w:rsidRPr="003611C9">
        <w:rPr>
          <w:rStyle w:val="Enfasidelicata"/>
          <w:rFonts w:ascii="Times New Roman" w:hAnsi="Times New Roman" w:cs="Times New Roman"/>
          <w:i w:val="0"/>
          <w:color w:val="auto"/>
          <w:sz w:val="24"/>
          <w:szCs w:val="24"/>
        </w:rPr>
        <w:t xml:space="preserve"> luogo di incontri, di studio, di progettazione di nuove iniziative volte ad allargare in questo caso la partecipazione alle attività motorie.</w:t>
      </w:r>
    </w:p>
    <w:p w:rsidR="00747ADC" w:rsidRPr="003611C9" w:rsidRDefault="00747ADC" w:rsidP="00747ADC">
      <w:pPr>
        <w:spacing w:after="0"/>
        <w:jc w:val="both"/>
        <w:rPr>
          <w:rStyle w:val="Enfasidelicata"/>
          <w:rFonts w:ascii="Times New Roman" w:hAnsi="Times New Roman" w:cs="Times New Roman"/>
          <w:i w:val="0"/>
          <w:color w:val="auto"/>
          <w:sz w:val="24"/>
          <w:szCs w:val="24"/>
        </w:rPr>
      </w:pPr>
      <w:r w:rsidRPr="003611C9">
        <w:rPr>
          <w:rStyle w:val="Enfasidelicata"/>
          <w:rFonts w:ascii="Times New Roman" w:hAnsi="Times New Roman" w:cs="Times New Roman"/>
          <w:i w:val="0"/>
          <w:color w:val="auto"/>
          <w:sz w:val="24"/>
          <w:szCs w:val="24"/>
        </w:rPr>
        <w:t xml:space="preserve">Un ringraziamento di cuore a tutti i nostri donatori che con i testi o collezioni complete di riviste arricchiscono il nostro patrimonio e ci qualificano al meglio per lo studio della cultura </w:t>
      </w:r>
      <w:proofErr w:type="gramStart"/>
      <w:r w:rsidRPr="003611C9">
        <w:rPr>
          <w:rStyle w:val="Enfasidelicata"/>
          <w:rFonts w:ascii="Times New Roman" w:hAnsi="Times New Roman" w:cs="Times New Roman"/>
          <w:i w:val="0"/>
          <w:color w:val="auto"/>
          <w:sz w:val="24"/>
          <w:szCs w:val="24"/>
        </w:rPr>
        <w:t>e  della</w:t>
      </w:r>
      <w:proofErr w:type="gramEnd"/>
      <w:r w:rsidRPr="003611C9">
        <w:rPr>
          <w:rStyle w:val="Enfasidelicata"/>
          <w:rFonts w:ascii="Times New Roman" w:hAnsi="Times New Roman" w:cs="Times New Roman"/>
          <w:i w:val="0"/>
          <w:color w:val="auto"/>
          <w:sz w:val="24"/>
          <w:szCs w:val="24"/>
        </w:rPr>
        <w:t xml:space="preserve"> ricerca educativa e  sportiva.</w:t>
      </w:r>
    </w:p>
    <w:p w:rsidR="00747ADC" w:rsidRPr="003611C9" w:rsidRDefault="00747ADC" w:rsidP="00747ADC">
      <w:pPr>
        <w:spacing w:after="0"/>
        <w:jc w:val="both"/>
        <w:rPr>
          <w:rStyle w:val="Enfasidelicata"/>
          <w:rFonts w:ascii="Times New Roman" w:hAnsi="Times New Roman" w:cs="Times New Roman"/>
          <w:i w:val="0"/>
          <w:color w:val="auto"/>
          <w:sz w:val="24"/>
          <w:szCs w:val="24"/>
        </w:rPr>
      </w:pPr>
      <w:r w:rsidRPr="003611C9">
        <w:rPr>
          <w:rStyle w:val="Enfasidelicata"/>
          <w:rFonts w:ascii="Times New Roman" w:hAnsi="Times New Roman" w:cs="Times New Roman"/>
          <w:i w:val="0"/>
          <w:color w:val="auto"/>
          <w:sz w:val="24"/>
          <w:szCs w:val="24"/>
        </w:rPr>
        <w:t>Per fare tutto questo, è emerso la necessità di risolvere alcuni problemi come:</w:t>
      </w:r>
    </w:p>
    <w:p w:rsidR="00747ADC" w:rsidRPr="003611C9" w:rsidRDefault="00747ADC" w:rsidP="00747ADC">
      <w:pPr>
        <w:pStyle w:val="Paragrafoelenco"/>
        <w:numPr>
          <w:ilvl w:val="0"/>
          <w:numId w:val="6"/>
        </w:numPr>
        <w:spacing w:after="0"/>
        <w:jc w:val="both"/>
        <w:rPr>
          <w:rStyle w:val="Enfasidelicata"/>
          <w:rFonts w:ascii="Times New Roman" w:hAnsi="Times New Roman" w:cs="Times New Roman"/>
          <w:i w:val="0"/>
          <w:color w:val="auto"/>
          <w:sz w:val="24"/>
          <w:szCs w:val="24"/>
        </w:rPr>
      </w:pPr>
      <w:r w:rsidRPr="003611C9">
        <w:rPr>
          <w:rStyle w:val="Enfasidelicata"/>
          <w:rFonts w:ascii="Times New Roman" w:hAnsi="Times New Roman" w:cs="Times New Roman"/>
          <w:i w:val="0"/>
          <w:color w:val="auto"/>
          <w:sz w:val="24"/>
          <w:szCs w:val="24"/>
        </w:rPr>
        <w:t>Conoscere e valutare appieno il fabbisogno formativo e informativo dell’attività motoria e dello sport.</w:t>
      </w:r>
    </w:p>
    <w:p w:rsidR="00747ADC" w:rsidRPr="003611C9" w:rsidRDefault="00747ADC" w:rsidP="00747ADC">
      <w:pPr>
        <w:pStyle w:val="Paragrafoelenco"/>
        <w:numPr>
          <w:ilvl w:val="0"/>
          <w:numId w:val="6"/>
        </w:numPr>
        <w:spacing w:after="0"/>
        <w:jc w:val="both"/>
        <w:rPr>
          <w:rStyle w:val="Enfasidelicata"/>
          <w:rFonts w:ascii="Times New Roman" w:hAnsi="Times New Roman" w:cs="Times New Roman"/>
          <w:i w:val="0"/>
          <w:color w:val="auto"/>
          <w:sz w:val="24"/>
          <w:szCs w:val="24"/>
        </w:rPr>
      </w:pPr>
      <w:r w:rsidRPr="003611C9">
        <w:rPr>
          <w:rStyle w:val="Enfasidelicata"/>
          <w:rFonts w:ascii="Times New Roman" w:hAnsi="Times New Roman" w:cs="Times New Roman"/>
          <w:i w:val="0"/>
          <w:color w:val="auto"/>
          <w:sz w:val="24"/>
          <w:szCs w:val="24"/>
        </w:rPr>
        <w:t>Selezionare ed acquisire un ricco e vario repertorio pedagogico e didattico italiano e straniero, tutto materiale più valido e attuale.</w:t>
      </w:r>
    </w:p>
    <w:p w:rsidR="00747ADC" w:rsidRPr="003611C9" w:rsidRDefault="00747ADC" w:rsidP="00747ADC">
      <w:pPr>
        <w:pStyle w:val="Paragrafoelenco"/>
        <w:numPr>
          <w:ilvl w:val="0"/>
          <w:numId w:val="6"/>
        </w:numPr>
        <w:spacing w:after="0"/>
        <w:jc w:val="both"/>
        <w:rPr>
          <w:rStyle w:val="Enfasidelicata"/>
          <w:rFonts w:ascii="Times New Roman" w:hAnsi="Times New Roman" w:cs="Times New Roman"/>
          <w:i w:val="0"/>
          <w:color w:val="auto"/>
          <w:sz w:val="24"/>
          <w:szCs w:val="24"/>
        </w:rPr>
      </w:pPr>
      <w:r w:rsidRPr="003611C9">
        <w:rPr>
          <w:rStyle w:val="Enfasidelicata"/>
          <w:rFonts w:ascii="Times New Roman" w:hAnsi="Times New Roman" w:cs="Times New Roman"/>
          <w:i w:val="0"/>
          <w:color w:val="auto"/>
          <w:sz w:val="24"/>
          <w:szCs w:val="24"/>
        </w:rPr>
        <w:t>Fare opera di disseminazione dell’informazione pedagogica nelle scuole di ogni ordine e grado, nelle società sportive, negli enti di promozione, nelle comunità cittadine.</w:t>
      </w:r>
    </w:p>
    <w:p w:rsidR="00747ADC" w:rsidRPr="003611C9" w:rsidRDefault="00747ADC" w:rsidP="00747ADC">
      <w:pPr>
        <w:spacing w:after="0"/>
        <w:jc w:val="both"/>
        <w:rPr>
          <w:rStyle w:val="Enfasidelicata"/>
          <w:rFonts w:ascii="Times New Roman" w:hAnsi="Times New Roman" w:cs="Times New Roman"/>
          <w:i w:val="0"/>
          <w:color w:val="auto"/>
          <w:sz w:val="24"/>
          <w:szCs w:val="24"/>
        </w:rPr>
      </w:pPr>
      <w:r w:rsidRPr="003611C9">
        <w:rPr>
          <w:rStyle w:val="Enfasidelicata"/>
          <w:rFonts w:ascii="Times New Roman" w:hAnsi="Times New Roman" w:cs="Times New Roman"/>
          <w:i w:val="0"/>
          <w:color w:val="auto"/>
          <w:sz w:val="24"/>
          <w:szCs w:val="24"/>
        </w:rPr>
        <w:t>Attraverso questo materiale didattico si possono raggiungere alcuni obiettivi:</w:t>
      </w:r>
    </w:p>
    <w:p w:rsidR="00747ADC" w:rsidRPr="003611C9" w:rsidRDefault="00747ADC" w:rsidP="00747ADC">
      <w:pPr>
        <w:pStyle w:val="Paragrafoelenco"/>
        <w:numPr>
          <w:ilvl w:val="0"/>
          <w:numId w:val="7"/>
        </w:numPr>
        <w:spacing w:after="0"/>
        <w:jc w:val="both"/>
        <w:rPr>
          <w:rStyle w:val="Enfasidelicata"/>
          <w:rFonts w:ascii="Times New Roman" w:hAnsi="Times New Roman" w:cs="Times New Roman"/>
          <w:i w:val="0"/>
          <w:color w:val="auto"/>
          <w:sz w:val="24"/>
          <w:szCs w:val="24"/>
        </w:rPr>
      </w:pPr>
      <w:r w:rsidRPr="003611C9">
        <w:rPr>
          <w:rStyle w:val="Enfasidelicata"/>
          <w:rFonts w:ascii="Times New Roman" w:hAnsi="Times New Roman" w:cs="Times New Roman"/>
          <w:i w:val="0"/>
          <w:color w:val="auto"/>
          <w:sz w:val="24"/>
          <w:szCs w:val="24"/>
        </w:rPr>
        <w:t>Una capillare conoscenza della documentazione di produzione italiana e straniera più recente e aggiornata, nel campo della tecnica e didattica.</w:t>
      </w:r>
    </w:p>
    <w:p w:rsidR="00747ADC" w:rsidRPr="003611C9" w:rsidRDefault="00747ADC" w:rsidP="00747ADC">
      <w:pPr>
        <w:pStyle w:val="Paragrafoelenco"/>
        <w:numPr>
          <w:ilvl w:val="0"/>
          <w:numId w:val="7"/>
        </w:numPr>
        <w:spacing w:after="0"/>
        <w:jc w:val="both"/>
        <w:rPr>
          <w:rStyle w:val="Enfasidelicata"/>
          <w:rFonts w:ascii="Times New Roman" w:hAnsi="Times New Roman" w:cs="Times New Roman"/>
          <w:i w:val="0"/>
          <w:color w:val="auto"/>
          <w:sz w:val="24"/>
          <w:szCs w:val="24"/>
        </w:rPr>
      </w:pPr>
      <w:r w:rsidRPr="003611C9">
        <w:rPr>
          <w:rStyle w:val="Enfasidelicata"/>
          <w:rFonts w:ascii="Times New Roman" w:hAnsi="Times New Roman" w:cs="Times New Roman"/>
          <w:i w:val="0"/>
          <w:color w:val="auto"/>
          <w:sz w:val="24"/>
          <w:szCs w:val="24"/>
        </w:rPr>
        <w:t>La circolazione della conoscenza motoria e sportiva attraverso un meccanismo di scambio che vede le scuole di ogni ordine e grado, nelle società sportive, negli enti di promozione, insieme consumatrici e produttrici del servizio.</w:t>
      </w:r>
    </w:p>
    <w:p w:rsidR="00747ADC" w:rsidRPr="003611C9" w:rsidRDefault="00747ADC" w:rsidP="00747ADC">
      <w:pPr>
        <w:pStyle w:val="Paragrafoelenco"/>
        <w:numPr>
          <w:ilvl w:val="0"/>
          <w:numId w:val="7"/>
        </w:numPr>
        <w:spacing w:after="0"/>
        <w:jc w:val="both"/>
        <w:rPr>
          <w:rStyle w:val="Enfasidelicata"/>
          <w:rFonts w:ascii="Times New Roman" w:hAnsi="Times New Roman" w:cs="Times New Roman"/>
          <w:i w:val="0"/>
          <w:color w:val="auto"/>
          <w:sz w:val="24"/>
          <w:szCs w:val="24"/>
        </w:rPr>
      </w:pPr>
      <w:r w:rsidRPr="003611C9">
        <w:rPr>
          <w:rStyle w:val="Enfasidelicata"/>
          <w:rFonts w:ascii="Times New Roman" w:hAnsi="Times New Roman" w:cs="Times New Roman"/>
          <w:i w:val="0"/>
          <w:color w:val="auto"/>
          <w:sz w:val="24"/>
          <w:szCs w:val="24"/>
        </w:rPr>
        <w:lastRenderedPageBreak/>
        <w:t xml:space="preserve">Realizzare un sistema di miglioramento della scuola, che riguardano, le performance degli studenti, il ruolo degli insegnanti e la qualità dei servizi di istruzione. </w:t>
      </w:r>
    </w:p>
    <w:p w:rsidR="00747ADC" w:rsidRPr="003611C9" w:rsidRDefault="00747ADC" w:rsidP="00747ADC">
      <w:pPr>
        <w:spacing w:after="0"/>
        <w:jc w:val="both"/>
        <w:rPr>
          <w:rStyle w:val="Enfasidelicata"/>
          <w:rFonts w:ascii="Times New Roman" w:hAnsi="Times New Roman" w:cs="Times New Roman"/>
          <w:i w:val="0"/>
          <w:color w:val="auto"/>
          <w:sz w:val="24"/>
          <w:szCs w:val="24"/>
        </w:rPr>
      </w:pPr>
      <w:r w:rsidRPr="003611C9">
        <w:rPr>
          <w:rStyle w:val="Enfasidelicata"/>
          <w:rFonts w:ascii="Times New Roman" w:hAnsi="Times New Roman" w:cs="Times New Roman"/>
          <w:i w:val="0"/>
          <w:color w:val="auto"/>
          <w:sz w:val="24"/>
          <w:szCs w:val="24"/>
        </w:rPr>
        <w:t xml:space="preserve">In questo sistema, sostenere il miglioramento della scuola vuol dire svolgere attività complesse, collegate all’esito della valutazione esterna degli apprendimenti degli alunni e dell’organizzazione scolastica. Il Centro persegue il “miglioramento” attraverso una pluralità di iniziative tese a fornire </w:t>
      </w:r>
      <w:proofErr w:type="gramStart"/>
      <w:r w:rsidRPr="003611C9">
        <w:rPr>
          <w:rStyle w:val="Enfasidelicata"/>
          <w:rFonts w:ascii="Times New Roman" w:hAnsi="Times New Roman" w:cs="Times New Roman"/>
          <w:i w:val="0"/>
          <w:color w:val="auto"/>
          <w:sz w:val="24"/>
          <w:szCs w:val="24"/>
        </w:rPr>
        <w:t>competenze  per</w:t>
      </w:r>
      <w:proofErr w:type="gramEnd"/>
      <w:r w:rsidRPr="003611C9">
        <w:rPr>
          <w:rStyle w:val="Enfasidelicata"/>
          <w:rFonts w:ascii="Times New Roman" w:hAnsi="Times New Roman" w:cs="Times New Roman"/>
          <w:i w:val="0"/>
          <w:color w:val="auto"/>
          <w:sz w:val="24"/>
          <w:szCs w:val="24"/>
        </w:rPr>
        <w:t xml:space="preserve"> lo sviluppo professionale del personale della scuola, primi tra tutti i docenti, e sviluppa progetti che operano in modo specifico sull’elaborazione e sull’accompagnamento all’attuazione delle attività sportive nelle scuole.</w:t>
      </w:r>
    </w:p>
    <w:p w:rsidR="00747ADC" w:rsidRPr="003611C9" w:rsidRDefault="00747ADC" w:rsidP="00747ADC">
      <w:pPr>
        <w:spacing w:after="0"/>
        <w:jc w:val="both"/>
        <w:rPr>
          <w:rStyle w:val="Enfasidelicata"/>
          <w:rFonts w:ascii="Times New Roman" w:hAnsi="Times New Roman" w:cs="Times New Roman"/>
          <w:i w:val="0"/>
          <w:color w:val="auto"/>
          <w:sz w:val="24"/>
          <w:szCs w:val="24"/>
        </w:rPr>
      </w:pPr>
      <w:r w:rsidRPr="003611C9">
        <w:rPr>
          <w:rStyle w:val="Enfasidelicata"/>
          <w:rFonts w:ascii="Times New Roman" w:hAnsi="Times New Roman" w:cs="Times New Roman"/>
          <w:i w:val="0"/>
          <w:color w:val="auto"/>
          <w:sz w:val="24"/>
          <w:szCs w:val="24"/>
        </w:rPr>
        <w:t>Diventare un</w:t>
      </w:r>
      <w:r w:rsidR="00012CA3">
        <w:rPr>
          <w:rStyle w:val="Enfasidelicata"/>
          <w:rFonts w:ascii="Times New Roman" w:hAnsi="Times New Roman" w:cs="Times New Roman"/>
          <w:i w:val="0"/>
          <w:color w:val="auto"/>
          <w:sz w:val="24"/>
          <w:szCs w:val="24"/>
        </w:rPr>
        <w:t xml:space="preserve"> punto di riferimento nazionale</w:t>
      </w:r>
      <w:r w:rsidRPr="003611C9">
        <w:rPr>
          <w:rStyle w:val="Enfasidelicata"/>
          <w:rFonts w:ascii="Times New Roman" w:hAnsi="Times New Roman" w:cs="Times New Roman"/>
          <w:i w:val="0"/>
          <w:color w:val="auto"/>
          <w:sz w:val="24"/>
          <w:szCs w:val="24"/>
        </w:rPr>
        <w:t xml:space="preserve"> per la documentazione delle buone pratiche dell’Educazione Motoria, Fisica e Sportiva e per l’Olimpismo antico.</w:t>
      </w:r>
    </w:p>
    <w:p w:rsidR="00747ADC" w:rsidRPr="003611C9" w:rsidRDefault="00747ADC" w:rsidP="00747ADC">
      <w:pPr>
        <w:spacing w:after="0"/>
        <w:jc w:val="both"/>
        <w:rPr>
          <w:rStyle w:val="Enfasidelicata"/>
          <w:rFonts w:ascii="Times New Roman" w:hAnsi="Times New Roman" w:cs="Times New Roman"/>
          <w:i w:val="0"/>
          <w:color w:val="auto"/>
          <w:sz w:val="24"/>
          <w:szCs w:val="24"/>
        </w:rPr>
      </w:pPr>
      <w:r w:rsidRPr="003611C9">
        <w:rPr>
          <w:rStyle w:val="Enfasidelicata"/>
          <w:rFonts w:ascii="Times New Roman" w:hAnsi="Times New Roman" w:cs="Times New Roman"/>
          <w:i w:val="0"/>
          <w:color w:val="auto"/>
          <w:sz w:val="24"/>
          <w:szCs w:val="24"/>
        </w:rPr>
        <w:t>Lo sviluppo negli utenti finali (Docenti di Educazione Fisica, Insegnanti di Educazione Motoria, Laureati in Scienze Motorie, Diplomati ISEF, Allenatori, Tecnici, Alunni e Allievi in particolare) di una moderna mentalità formativa, attraverso cui risulti acquisita realmente la capacità d’uso di quella risorsa primaria, sia in termini di formazione tecnica e didattica, gestione, marketing e organizzazione.</w:t>
      </w:r>
    </w:p>
    <w:p w:rsidR="00747ADC" w:rsidRPr="003611C9" w:rsidRDefault="00747ADC" w:rsidP="00747ADC">
      <w:pPr>
        <w:spacing w:after="0"/>
        <w:jc w:val="both"/>
        <w:rPr>
          <w:rStyle w:val="Enfasidelicata"/>
          <w:rFonts w:ascii="Times New Roman" w:hAnsi="Times New Roman" w:cs="Times New Roman"/>
          <w:i w:val="0"/>
          <w:color w:val="auto"/>
          <w:sz w:val="24"/>
          <w:szCs w:val="24"/>
        </w:rPr>
      </w:pPr>
      <w:r w:rsidRPr="003611C9">
        <w:rPr>
          <w:rStyle w:val="Enfasidelicata"/>
          <w:rFonts w:ascii="Times New Roman" w:hAnsi="Times New Roman" w:cs="Times New Roman"/>
          <w:i w:val="0"/>
          <w:color w:val="auto"/>
          <w:sz w:val="24"/>
          <w:szCs w:val="24"/>
        </w:rPr>
        <w:t xml:space="preserve">La formazione rappresenta uno strumento privilegiato per affrontare il “nuovo” che domanda competenza, professionalità e credibilità a Dirigenti e Operatori scolastici e sportivi. </w:t>
      </w:r>
    </w:p>
    <w:p w:rsidR="00747ADC" w:rsidRPr="003611C9" w:rsidRDefault="00747ADC" w:rsidP="00747ADC">
      <w:pPr>
        <w:spacing w:after="0"/>
        <w:jc w:val="both"/>
        <w:rPr>
          <w:rStyle w:val="Enfasidelicata"/>
          <w:rFonts w:ascii="Times New Roman" w:hAnsi="Times New Roman" w:cs="Times New Roman"/>
          <w:i w:val="0"/>
          <w:color w:val="auto"/>
          <w:sz w:val="24"/>
          <w:szCs w:val="24"/>
        </w:rPr>
      </w:pPr>
    </w:p>
    <w:p w:rsidR="00747ADC" w:rsidRPr="003611C9" w:rsidRDefault="00747ADC" w:rsidP="00747ADC">
      <w:pPr>
        <w:spacing w:after="0"/>
        <w:jc w:val="both"/>
        <w:rPr>
          <w:rStyle w:val="Enfasidelicata"/>
          <w:rFonts w:ascii="Times New Roman" w:hAnsi="Times New Roman" w:cs="Times New Roman"/>
          <w:i w:val="0"/>
          <w:color w:val="auto"/>
          <w:sz w:val="24"/>
          <w:szCs w:val="24"/>
        </w:rPr>
      </w:pPr>
    </w:p>
    <w:p w:rsidR="00747ADC" w:rsidRPr="003611C9" w:rsidRDefault="00747ADC" w:rsidP="00747ADC">
      <w:pPr>
        <w:spacing w:after="0"/>
        <w:jc w:val="both"/>
        <w:rPr>
          <w:rStyle w:val="Enfasidelicata"/>
          <w:rFonts w:ascii="Times New Roman" w:hAnsi="Times New Roman" w:cs="Times New Roman"/>
          <w:i w:val="0"/>
          <w:color w:val="auto"/>
          <w:sz w:val="24"/>
          <w:szCs w:val="24"/>
        </w:rPr>
      </w:pPr>
    </w:p>
    <w:p w:rsidR="00747ADC" w:rsidRPr="003611C9" w:rsidRDefault="00747ADC" w:rsidP="00747ADC">
      <w:pPr>
        <w:spacing w:after="0"/>
        <w:jc w:val="both"/>
        <w:rPr>
          <w:rStyle w:val="Enfasidelicata"/>
          <w:rFonts w:ascii="Times New Roman" w:hAnsi="Times New Roman" w:cs="Times New Roman"/>
          <w:i w:val="0"/>
          <w:color w:val="auto"/>
          <w:sz w:val="24"/>
          <w:szCs w:val="24"/>
        </w:rPr>
      </w:pPr>
    </w:p>
    <w:p w:rsidR="00747ADC" w:rsidRDefault="00747ADC" w:rsidP="00747ADC">
      <w:pPr>
        <w:spacing w:after="0"/>
        <w:jc w:val="both"/>
        <w:rPr>
          <w:rStyle w:val="Enfasidelicata"/>
          <w:rFonts w:ascii="Times New Roman" w:hAnsi="Times New Roman" w:cs="Times New Roman"/>
          <w:i w:val="0"/>
          <w:color w:val="auto"/>
          <w:sz w:val="24"/>
          <w:szCs w:val="24"/>
        </w:rPr>
      </w:pPr>
    </w:p>
    <w:p w:rsidR="00747ADC" w:rsidRDefault="00747ADC" w:rsidP="00747ADC">
      <w:pPr>
        <w:spacing w:after="0"/>
        <w:jc w:val="both"/>
        <w:rPr>
          <w:rStyle w:val="Enfasidelicata"/>
          <w:rFonts w:ascii="Times New Roman" w:hAnsi="Times New Roman" w:cs="Times New Roman"/>
          <w:i w:val="0"/>
          <w:color w:val="auto"/>
          <w:sz w:val="24"/>
          <w:szCs w:val="24"/>
        </w:rPr>
      </w:pPr>
    </w:p>
    <w:p w:rsidR="00747ADC" w:rsidRDefault="00747ADC" w:rsidP="00747ADC">
      <w:pPr>
        <w:spacing w:after="0"/>
        <w:jc w:val="both"/>
        <w:rPr>
          <w:rStyle w:val="Enfasidelicata"/>
          <w:rFonts w:ascii="Times New Roman" w:hAnsi="Times New Roman" w:cs="Times New Roman"/>
          <w:i w:val="0"/>
          <w:color w:val="auto"/>
          <w:sz w:val="24"/>
          <w:szCs w:val="24"/>
        </w:rPr>
      </w:pPr>
    </w:p>
    <w:p w:rsidR="00747ADC" w:rsidRPr="003611C9" w:rsidRDefault="00747ADC" w:rsidP="00747ADC">
      <w:pPr>
        <w:spacing w:after="0"/>
        <w:jc w:val="both"/>
        <w:rPr>
          <w:rStyle w:val="Enfasidelicata"/>
          <w:rFonts w:ascii="Times New Roman" w:hAnsi="Times New Roman" w:cs="Times New Roman"/>
          <w:i w:val="0"/>
          <w:color w:val="auto"/>
          <w:sz w:val="24"/>
          <w:szCs w:val="24"/>
        </w:rPr>
      </w:pPr>
    </w:p>
    <w:p w:rsidR="00747ADC" w:rsidRPr="00A548F6" w:rsidRDefault="00747ADC" w:rsidP="00747ADC">
      <w:pPr>
        <w:spacing w:after="0"/>
        <w:jc w:val="center"/>
        <w:rPr>
          <w:rStyle w:val="Enfasidelicata"/>
          <w:rFonts w:ascii="Times New Roman" w:hAnsi="Times New Roman" w:cs="Times New Roman"/>
          <w:b/>
          <w:i w:val="0"/>
          <w:color w:val="auto"/>
          <w:sz w:val="24"/>
          <w:szCs w:val="24"/>
        </w:rPr>
      </w:pPr>
      <w:r w:rsidRPr="00A548F6">
        <w:rPr>
          <w:rStyle w:val="Enfasidelicata"/>
          <w:rFonts w:ascii="Times New Roman" w:hAnsi="Times New Roman" w:cs="Times New Roman"/>
          <w:b/>
          <w:i w:val="0"/>
          <w:color w:val="auto"/>
          <w:sz w:val="24"/>
          <w:szCs w:val="24"/>
        </w:rPr>
        <w:t>CENTRO DI DOCUMENTAZIONE</w:t>
      </w:r>
    </w:p>
    <w:p w:rsidR="00747ADC" w:rsidRPr="00A548F6" w:rsidRDefault="00747ADC" w:rsidP="00747ADC">
      <w:pPr>
        <w:spacing w:after="0"/>
        <w:jc w:val="center"/>
        <w:rPr>
          <w:rStyle w:val="Enfasidelicata"/>
          <w:rFonts w:ascii="Times New Roman" w:hAnsi="Times New Roman" w:cs="Times New Roman"/>
          <w:b/>
          <w:i w:val="0"/>
          <w:color w:val="auto"/>
          <w:sz w:val="24"/>
          <w:szCs w:val="24"/>
        </w:rPr>
      </w:pPr>
      <w:r w:rsidRPr="00A548F6">
        <w:rPr>
          <w:rStyle w:val="Enfasidelicata"/>
          <w:rFonts w:ascii="Times New Roman" w:hAnsi="Times New Roman" w:cs="Times New Roman"/>
          <w:b/>
          <w:i w:val="0"/>
          <w:color w:val="auto"/>
          <w:sz w:val="24"/>
          <w:szCs w:val="24"/>
        </w:rPr>
        <w:t>EDUCAZIONE MOTORIA, FISICA E SPORTIVA</w:t>
      </w:r>
      <w:r>
        <w:rPr>
          <w:rStyle w:val="Enfasidelicata"/>
          <w:rFonts w:ascii="Times New Roman" w:hAnsi="Times New Roman" w:cs="Times New Roman"/>
          <w:b/>
          <w:i w:val="0"/>
          <w:color w:val="auto"/>
          <w:sz w:val="24"/>
          <w:szCs w:val="24"/>
        </w:rPr>
        <w:t xml:space="preserve"> </w:t>
      </w:r>
      <w:r w:rsidRPr="00A548F6">
        <w:rPr>
          <w:rStyle w:val="Enfasidelicata"/>
          <w:rFonts w:ascii="Times New Roman" w:hAnsi="Times New Roman" w:cs="Times New Roman"/>
          <w:b/>
          <w:i w:val="0"/>
          <w:color w:val="auto"/>
          <w:sz w:val="24"/>
          <w:szCs w:val="24"/>
        </w:rPr>
        <w:t>E</w:t>
      </w:r>
      <w:r>
        <w:rPr>
          <w:rStyle w:val="Enfasidelicata"/>
          <w:rFonts w:ascii="Times New Roman" w:hAnsi="Times New Roman" w:cs="Times New Roman"/>
          <w:b/>
          <w:i w:val="0"/>
          <w:color w:val="auto"/>
          <w:sz w:val="24"/>
          <w:szCs w:val="24"/>
        </w:rPr>
        <w:t xml:space="preserve"> </w:t>
      </w:r>
      <w:r w:rsidRPr="00A548F6">
        <w:rPr>
          <w:rStyle w:val="Enfasidelicata"/>
          <w:rFonts w:ascii="Times New Roman" w:hAnsi="Times New Roman" w:cs="Times New Roman"/>
          <w:b/>
          <w:i w:val="0"/>
          <w:color w:val="auto"/>
          <w:sz w:val="24"/>
          <w:szCs w:val="24"/>
        </w:rPr>
        <w:t>OLIMPISMO ANTICO.</w:t>
      </w:r>
    </w:p>
    <w:p w:rsidR="00747ADC" w:rsidRPr="00A548F6" w:rsidRDefault="00747ADC" w:rsidP="00747ADC">
      <w:pPr>
        <w:spacing w:after="0"/>
        <w:jc w:val="center"/>
        <w:rPr>
          <w:rStyle w:val="Enfasidelicata"/>
          <w:rFonts w:ascii="Times New Roman" w:hAnsi="Times New Roman" w:cs="Times New Roman"/>
          <w:b/>
          <w:i w:val="0"/>
          <w:color w:val="auto"/>
          <w:sz w:val="24"/>
          <w:szCs w:val="24"/>
        </w:rPr>
      </w:pPr>
      <w:r w:rsidRPr="00A548F6">
        <w:rPr>
          <w:rStyle w:val="Enfasidelicata"/>
          <w:rFonts w:ascii="Times New Roman" w:hAnsi="Times New Roman" w:cs="Times New Roman"/>
          <w:b/>
          <w:i w:val="0"/>
          <w:color w:val="auto"/>
          <w:sz w:val="24"/>
          <w:szCs w:val="24"/>
        </w:rPr>
        <w:t>“Romeo Fauci”</w:t>
      </w:r>
    </w:p>
    <w:p w:rsidR="00747ADC" w:rsidRPr="003611C9" w:rsidRDefault="00747ADC" w:rsidP="00747ADC">
      <w:pPr>
        <w:spacing w:after="0"/>
        <w:jc w:val="both"/>
        <w:rPr>
          <w:rStyle w:val="Enfasidelicata"/>
          <w:rFonts w:ascii="Times New Roman" w:hAnsi="Times New Roman" w:cs="Times New Roman"/>
          <w:i w:val="0"/>
          <w:color w:val="auto"/>
          <w:sz w:val="24"/>
          <w:szCs w:val="24"/>
        </w:rPr>
      </w:pPr>
    </w:p>
    <w:p w:rsidR="00747ADC" w:rsidRPr="00A548F6" w:rsidRDefault="00747ADC" w:rsidP="00747ADC">
      <w:pPr>
        <w:spacing w:after="0"/>
        <w:jc w:val="both"/>
        <w:rPr>
          <w:rStyle w:val="Enfasidelicata"/>
          <w:rFonts w:ascii="Times New Roman" w:hAnsi="Times New Roman" w:cs="Times New Roman"/>
          <w:b/>
          <w:i w:val="0"/>
          <w:color w:val="auto"/>
          <w:sz w:val="24"/>
          <w:szCs w:val="24"/>
        </w:rPr>
      </w:pPr>
      <w:r w:rsidRPr="00A548F6">
        <w:rPr>
          <w:rStyle w:val="Enfasidelicata"/>
          <w:rFonts w:ascii="Times New Roman" w:hAnsi="Times New Roman" w:cs="Times New Roman"/>
          <w:b/>
          <w:i w:val="0"/>
          <w:color w:val="auto"/>
          <w:sz w:val="24"/>
          <w:szCs w:val="24"/>
        </w:rPr>
        <w:t>DOVE SI TROVA E COME CONTATTARLO</w:t>
      </w:r>
    </w:p>
    <w:p w:rsidR="00747ADC" w:rsidRPr="003611C9" w:rsidRDefault="00747ADC" w:rsidP="00747ADC">
      <w:pPr>
        <w:spacing w:after="0"/>
        <w:jc w:val="both"/>
        <w:rPr>
          <w:rStyle w:val="Enfasidelicata"/>
          <w:rFonts w:ascii="Times New Roman" w:hAnsi="Times New Roman" w:cs="Times New Roman"/>
          <w:i w:val="0"/>
          <w:color w:val="auto"/>
          <w:sz w:val="24"/>
          <w:szCs w:val="24"/>
        </w:rPr>
      </w:pPr>
    </w:p>
    <w:p w:rsidR="00747ADC" w:rsidRPr="003611C9" w:rsidRDefault="00747ADC" w:rsidP="00747ADC">
      <w:pPr>
        <w:spacing w:after="0"/>
        <w:jc w:val="both"/>
        <w:rPr>
          <w:rStyle w:val="Enfasidelicata"/>
          <w:rFonts w:ascii="Times New Roman" w:hAnsi="Times New Roman" w:cs="Times New Roman"/>
          <w:i w:val="0"/>
          <w:color w:val="auto"/>
          <w:sz w:val="24"/>
          <w:szCs w:val="24"/>
        </w:rPr>
      </w:pPr>
      <w:r w:rsidRPr="003611C9">
        <w:rPr>
          <w:rStyle w:val="Enfasidelicata"/>
          <w:rFonts w:ascii="Times New Roman" w:hAnsi="Times New Roman" w:cs="Times New Roman"/>
          <w:i w:val="0"/>
          <w:color w:val="auto"/>
          <w:sz w:val="24"/>
          <w:szCs w:val="24"/>
        </w:rPr>
        <w:t>CENTRO DI DOCUMENTAZIONE   Educazione Motoria, Fisica, Sportiva e Olimpismo antico.</w:t>
      </w:r>
    </w:p>
    <w:p w:rsidR="00747ADC" w:rsidRPr="003611C9" w:rsidRDefault="00747ADC" w:rsidP="00747ADC">
      <w:pPr>
        <w:spacing w:after="0"/>
        <w:jc w:val="both"/>
        <w:rPr>
          <w:rStyle w:val="Enfasidelicata"/>
          <w:rFonts w:ascii="Times New Roman" w:hAnsi="Times New Roman" w:cs="Times New Roman"/>
          <w:i w:val="0"/>
          <w:color w:val="auto"/>
          <w:sz w:val="24"/>
          <w:szCs w:val="24"/>
        </w:rPr>
      </w:pPr>
      <w:r w:rsidRPr="003611C9">
        <w:rPr>
          <w:rStyle w:val="Enfasidelicata"/>
          <w:rFonts w:ascii="Times New Roman" w:hAnsi="Times New Roman" w:cs="Times New Roman"/>
          <w:i w:val="0"/>
          <w:color w:val="auto"/>
          <w:sz w:val="24"/>
          <w:szCs w:val="24"/>
        </w:rPr>
        <w:t xml:space="preserve">USR per la Calabria AT- </w:t>
      </w:r>
      <w:r w:rsidR="00086384">
        <w:rPr>
          <w:rStyle w:val="Enfasidelicata"/>
          <w:rFonts w:ascii="Times New Roman" w:hAnsi="Times New Roman" w:cs="Times New Roman"/>
          <w:i w:val="0"/>
          <w:color w:val="auto"/>
          <w:sz w:val="24"/>
          <w:szCs w:val="24"/>
        </w:rPr>
        <w:t xml:space="preserve">Ufficio </w:t>
      </w:r>
      <w:r w:rsidRPr="003611C9">
        <w:rPr>
          <w:rStyle w:val="Enfasidelicata"/>
          <w:rFonts w:ascii="Times New Roman" w:hAnsi="Times New Roman" w:cs="Times New Roman"/>
          <w:i w:val="0"/>
          <w:color w:val="auto"/>
          <w:sz w:val="24"/>
          <w:szCs w:val="24"/>
        </w:rPr>
        <w:t>Educazione Fisica e Sportiva di Crotone</w:t>
      </w:r>
    </w:p>
    <w:p w:rsidR="00747ADC" w:rsidRDefault="00747ADC" w:rsidP="00747ADC">
      <w:pPr>
        <w:spacing w:after="0"/>
        <w:jc w:val="both"/>
        <w:rPr>
          <w:rStyle w:val="Enfasidelicata"/>
          <w:rFonts w:ascii="Times New Roman" w:hAnsi="Times New Roman" w:cs="Times New Roman"/>
          <w:i w:val="0"/>
          <w:color w:val="auto"/>
          <w:sz w:val="24"/>
          <w:szCs w:val="24"/>
          <w:lang w:val="en-US"/>
        </w:rPr>
      </w:pPr>
      <w:r w:rsidRPr="003611C9">
        <w:rPr>
          <w:rStyle w:val="Enfasidelicata"/>
          <w:rFonts w:ascii="Times New Roman" w:hAnsi="Times New Roman" w:cs="Times New Roman"/>
          <w:i w:val="0"/>
          <w:color w:val="auto"/>
          <w:sz w:val="24"/>
          <w:szCs w:val="24"/>
        </w:rPr>
        <w:t>Piazza Montessori N° 17 – 88900 Crotone</w:t>
      </w:r>
      <w:r>
        <w:rPr>
          <w:rStyle w:val="Enfasidelicata"/>
          <w:rFonts w:ascii="Times New Roman" w:hAnsi="Times New Roman" w:cs="Times New Roman"/>
          <w:i w:val="0"/>
          <w:color w:val="auto"/>
          <w:sz w:val="24"/>
          <w:szCs w:val="24"/>
        </w:rPr>
        <w:t xml:space="preserve"> - </w:t>
      </w:r>
      <w:r w:rsidRPr="003611C9">
        <w:rPr>
          <w:rStyle w:val="Enfasidelicata"/>
          <w:rFonts w:ascii="Times New Roman" w:hAnsi="Times New Roman" w:cs="Times New Roman"/>
          <w:i w:val="0"/>
          <w:color w:val="auto"/>
          <w:sz w:val="24"/>
          <w:szCs w:val="24"/>
        </w:rPr>
        <w:t xml:space="preserve">Tel. 0962/963605. </w:t>
      </w:r>
      <w:r w:rsidRPr="008B25AB">
        <w:rPr>
          <w:rStyle w:val="Enfasidelicata"/>
          <w:rFonts w:ascii="Times New Roman" w:hAnsi="Times New Roman" w:cs="Times New Roman"/>
          <w:i w:val="0"/>
          <w:color w:val="auto"/>
          <w:sz w:val="24"/>
          <w:szCs w:val="24"/>
          <w:lang w:val="en-US"/>
        </w:rPr>
        <w:t>Fax 0962/969176.-</w:t>
      </w:r>
    </w:p>
    <w:p w:rsidR="00747ADC" w:rsidRPr="008B25AB" w:rsidRDefault="00747ADC" w:rsidP="00747ADC">
      <w:pPr>
        <w:spacing w:after="0"/>
        <w:jc w:val="both"/>
        <w:rPr>
          <w:rStyle w:val="Enfasidelicata"/>
          <w:rFonts w:ascii="Times New Roman" w:hAnsi="Times New Roman" w:cs="Times New Roman"/>
          <w:i w:val="0"/>
          <w:color w:val="auto"/>
          <w:sz w:val="24"/>
          <w:szCs w:val="24"/>
          <w:lang w:val="en-US"/>
        </w:rPr>
      </w:pPr>
      <w:r w:rsidRPr="008B25AB">
        <w:rPr>
          <w:rStyle w:val="Enfasidelicata"/>
          <w:rFonts w:ascii="Times New Roman" w:hAnsi="Times New Roman" w:cs="Times New Roman"/>
          <w:i w:val="0"/>
          <w:color w:val="auto"/>
          <w:sz w:val="24"/>
          <w:szCs w:val="24"/>
          <w:lang w:val="en-US"/>
        </w:rPr>
        <w:t xml:space="preserve"> Email: </w:t>
      </w:r>
      <w:hyperlink r:id="rId18" w:history="1">
        <w:r w:rsidRPr="008B25AB">
          <w:rPr>
            <w:rStyle w:val="Enfasidelicata"/>
            <w:rFonts w:ascii="Times New Roman" w:hAnsi="Times New Roman" w:cs="Times New Roman"/>
            <w:i w:val="0"/>
            <w:color w:val="auto"/>
            <w:sz w:val="24"/>
            <w:szCs w:val="24"/>
            <w:lang w:val="en-US"/>
          </w:rPr>
          <w:t>ufficio@educazionefisicakr.it</w:t>
        </w:r>
      </w:hyperlink>
      <w:r>
        <w:rPr>
          <w:rStyle w:val="Enfasidelicata"/>
          <w:rFonts w:ascii="Times New Roman" w:hAnsi="Times New Roman" w:cs="Times New Roman"/>
          <w:i w:val="0"/>
          <w:color w:val="auto"/>
          <w:sz w:val="24"/>
          <w:szCs w:val="24"/>
          <w:lang w:val="en-US"/>
        </w:rPr>
        <w:t xml:space="preserve"> - </w:t>
      </w:r>
      <w:hyperlink r:id="rId19" w:history="1">
        <w:r w:rsidRPr="008B25AB">
          <w:rPr>
            <w:rStyle w:val="Enfasidelicata"/>
            <w:rFonts w:ascii="Times New Roman" w:hAnsi="Times New Roman" w:cs="Times New Roman"/>
            <w:i w:val="0"/>
            <w:color w:val="auto"/>
            <w:sz w:val="24"/>
            <w:szCs w:val="24"/>
            <w:lang w:val="en-US"/>
          </w:rPr>
          <w:t>www.educazionefisicakr.it</w:t>
        </w:r>
      </w:hyperlink>
    </w:p>
    <w:p w:rsidR="00747ADC" w:rsidRPr="003611C9" w:rsidRDefault="00747ADC" w:rsidP="00747ADC">
      <w:pPr>
        <w:spacing w:after="0"/>
        <w:jc w:val="both"/>
        <w:rPr>
          <w:rStyle w:val="Enfasidelicata"/>
          <w:rFonts w:ascii="Times New Roman" w:hAnsi="Times New Roman" w:cs="Times New Roman"/>
          <w:i w:val="0"/>
          <w:color w:val="auto"/>
          <w:sz w:val="24"/>
          <w:szCs w:val="24"/>
        </w:rPr>
      </w:pPr>
      <w:proofErr w:type="gramStart"/>
      <w:r w:rsidRPr="003611C9">
        <w:rPr>
          <w:rStyle w:val="Enfasidelicata"/>
          <w:rFonts w:ascii="Times New Roman" w:hAnsi="Times New Roman" w:cs="Times New Roman"/>
          <w:i w:val="0"/>
          <w:color w:val="auto"/>
          <w:sz w:val="24"/>
          <w:szCs w:val="24"/>
        </w:rPr>
        <w:t>orario</w:t>
      </w:r>
      <w:proofErr w:type="gramEnd"/>
      <w:r w:rsidRPr="003611C9">
        <w:rPr>
          <w:rStyle w:val="Enfasidelicata"/>
          <w:rFonts w:ascii="Times New Roman" w:hAnsi="Times New Roman" w:cs="Times New Roman"/>
          <w:i w:val="0"/>
          <w:color w:val="auto"/>
          <w:sz w:val="24"/>
          <w:szCs w:val="24"/>
        </w:rPr>
        <w:t> periodo invernale (dal 10 ottobre 2013 al 31 maggio 2014): da lunedì a venerdì dalle 9:00 alle 13:00; martedì e giovedì pomeriggio anche dalle 15:30 alle 17:30</w:t>
      </w:r>
    </w:p>
    <w:p w:rsidR="00747ADC" w:rsidRDefault="00747ADC" w:rsidP="00747ADC">
      <w:pPr>
        <w:spacing w:after="0"/>
        <w:rPr>
          <w:rStyle w:val="Enfasidelicata"/>
          <w:rFonts w:ascii="Times New Roman" w:hAnsi="Times New Roman" w:cs="Times New Roman"/>
          <w:i w:val="0"/>
          <w:color w:val="auto"/>
          <w:sz w:val="24"/>
          <w:szCs w:val="24"/>
        </w:rPr>
      </w:pPr>
      <w:r w:rsidRPr="003611C9">
        <w:rPr>
          <w:rStyle w:val="Enfasidelicata"/>
          <w:rFonts w:ascii="Times New Roman" w:hAnsi="Times New Roman" w:cs="Times New Roman"/>
          <w:i w:val="0"/>
          <w:color w:val="auto"/>
          <w:sz w:val="24"/>
          <w:szCs w:val="24"/>
        </w:rPr>
        <w:br/>
      </w:r>
      <w:r w:rsidR="00012CA3">
        <w:rPr>
          <w:rStyle w:val="Enfasidelicata"/>
          <w:rFonts w:ascii="Times New Roman" w:hAnsi="Times New Roman" w:cs="Times New Roman"/>
          <w:i w:val="0"/>
          <w:color w:val="auto"/>
          <w:sz w:val="24"/>
          <w:szCs w:val="24"/>
        </w:rPr>
        <w:t>R</w:t>
      </w:r>
      <w:bookmarkStart w:id="0" w:name="_GoBack"/>
      <w:bookmarkEnd w:id="0"/>
      <w:r w:rsidRPr="003611C9">
        <w:rPr>
          <w:rStyle w:val="Enfasidelicata"/>
          <w:rFonts w:ascii="Times New Roman" w:hAnsi="Times New Roman" w:cs="Times New Roman"/>
          <w:i w:val="0"/>
          <w:color w:val="auto"/>
          <w:sz w:val="24"/>
          <w:szCs w:val="24"/>
        </w:rPr>
        <w:t xml:space="preserve">esponsabile: Santino Mariano </w:t>
      </w:r>
      <w:r w:rsidRPr="003611C9">
        <w:rPr>
          <w:rStyle w:val="Enfasidelicata"/>
          <w:rFonts w:ascii="Times New Roman" w:hAnsi="Times New Roman" w:cs="Times New Roman"/>
          <w:i w:val="0"/>
          <w:color w:val="auto"/>
          <w:sz w:val="24"/>
          <w:szCs w:val="24"/>
        </w:rPr>
        <w:br/>
      </w:r>
      <w:r w:rsidRPr="003611C9">
        <w:rPr>
          <w:rStyle w:val="Enfasidelicata"/>
          <w:rFonts w:ascii="Times New Roman" w:hAnsi="Times New Roman" w:cs="Times New Roman"/>
          <w:i w:val="0"/>
          <w:color w:val="auto"/>
          <w:sz w:val="24"/>
          <w:szCs w:val="24"/>
        </w:rPr>
        <w:br/>
        <w:t>Con la collaborazione del Comitato Provinciale US CLI Crotone, impegnato nella catalogazione dei testi e documenti vari.</w:t>
      </w:r>
    </w:p>
    <w:p w:rsidR="00747ADC" w:rsidRDefault="00747ADC" w:rsidP="00747ADC">
      <w:pPr>
        <w:spacing w:after="0"/>
        <w:rPr>
          <w:rStyle w:val="Enfasidelicata"/>
          <w:rFonts w:ascii="Times New Roman" w:hAnsi="Times New Roman" w:cs="Times New Roman"/>
          <w:i w:val="0"/>
          <w:color w:val="auto"/>
          <w:sz w:val="24"/>
          <w:szCs w:val="24"/>
        </w:rPr>
      </w:pPr>
    </w:p>
    <w:p w:rsidR="00BB379F" w:rsidRDefault="00BB379F" w:rsidP="00747ADC">
      <w:pPr>
        <w:spacing w:after="0"/>
        <w:rPr>
          <w:rStyle w:val="Enfasidelicata"/>
          <w:rFonts w:ascii="Times New Roman" w:hAnsi="Times New Roman" w:cs="Times New Roman"/>
          <w:i w:val="0"/>
          <w:color w:val="auto"/>
          <w:sz w:val="24"/>
          <w:szCs w:val="24"/>
        </w:rPr>
      </w:pPr>
    </w:p>
    <w:p w:rsidR="00747ADC" w:rsidRPr="003611C9" w:rsidRDefault="00747ADC" w:rsidP="00747ADC">
      <w:pPr>
        <w:spacing w:after="0"/>
        <w:rPr>
          <w:rStyle w:val="Enfasidelicata"/>
          <w:rFonts w:ascii="Times New Roman" w:hAnsi="Times New Roman" w:cs="Times New Roman"/>
          <w:i w:val="0"/>
          <w:color w:val="auto"/>
          <w:sz w:val="24"/>
          <w:szCs w:val="24"/>
        </w:rPr>
      </w:pPr>
    </w:p>
    <w:p w:rsidR="00747ADC" w:rsidRPr="00A548F6" w:rsidRDefault="00747ADC" w:rsidP="00747ADC">
      <w:pPr>
        <w:spacing w:after="0"/>
        <w:jc w:val="both"/>
        <w:rPr>
          <w:rStyle w:val="Enfasidelicata"/>
          <w:rFonts w:ascii="Times New Roman" w:hAnsi="Times New Roman" w:cs="Times New Roman"/>
          <w:b/>
          <w:i w:val="0"/>
          <w:color w:val="auto"/>
          <w:sz w:val="24"/>
          <w:szCs w:val="24"/>
        </w:rPr>
      </w:pPr>
      <w:r w:rsidRPr="00A548F6">
        <w:rPr>
          <w:rStyle w:val="Enfasidelicata"/>
          <w:rFonts w:ascii="Times New Roman" w:hAnsi="Times New Roman" w:cs="Times New Roman"/>
          <w:b/>
          <w:i w:val="0"/>
          <w:color w:val="auto"/>
          <w:sz w:val="24"/>
          <w:szCs w:val="24"/>
        </w:rPr>
        <w:lastRenderedPageBreak/>
        <w:t>DESCRIZIONE</w:t>
      </w:r>
    </w:p>
    <w:p w:rsidR="00747ADC" w:rsidRPr="0090164E" w:rsidRDefault="00747ADC" w:rsidP="00747ADC">
      <w:pPr>
        <w:spacing w:after="0"/>
        <w:jc w:val="both"/>
        <w:rPr>
          <w:rStyle w:val="Enfasidelicata"/>
          <w:rFonts w:ascii="Times New Roman" w:hAnsi="Times New Roman" w:cs="Times New Roman"/>
          <w:b/>
          <w:i w:val="0"/>
          <w:color w:val="auto"/>
          <w:sz w:val="24"/>
          <w:szCs w:val="24"/>
        </w:rPr>
      </w:pPr>
      <w:r w:rsidRPr="003611C9">
        <w:rPr>
          <w:rStyle w:val="Enfasidelicata"/>
          <w:rFonts w:ascii="Times New Roman" w:hAnsi="Times New Roman" w:cs="Times New Roman"/>
          <w:i w:val="0"/>
          <w:color w:val="auto"/>
          <w:sz w:val="24"/>
          <w:szCs w:val="24"/>
        </w:rPr>
        <w:t>La biblioteca offre un servizio di consultazione, lettura e prestito di libri e riviste, è aperta a tutti, docenti, dirigenti, tecnici, allenatori, alunni, appassionati di sport e cultura, senza alcun vincolo.</w:t>
      </w:r>
      <w:r w:rsidRPr="003611C9">
        <w:rPr>
          <w:rStyle w:val="Enfasidelicata"/>
          <w:rFonts w:ascii="Times New Roman" w:hAnsi="Times New Roman" w:cs="Times New Roman"/>
          <w:i w:val="0"/>
          <w:color w:val="auto"/>
          <w:sz w:val="24"/>
          <w:szCs w:val="24"/>
        </w:rPr>
        <w:br/>
        <w:t xml:space="preserve">Specializzata nello sport a 360 gradi, visto da ogni prospettiva, possiede materiale non solo sulle discipline sportive, ma sull’attività motoria, la psicomotricità, il benessere fisico, la medicina, l’handicap, l’architettura e l’ingegneria, il diritto fino alla saggistica e alla narrativa, in particolare l’Olimpismo antico per la tradizione agonistica che l’antica </w:t>
      </w:r>
      <w:proofErr w:type="spellStart"/>
      <w:r w:rsidRPr="003611C9">
        <w:rPr>
          <w:rStyle w:val="Enfasidelicata"/>
          <w:rFonts w:ascii="Times New Roman" w:hAnsi="Times New Roman" w:cs="Times New Roman"/>
          <w:i w:val="0"/>
          <w:color w:val="auto"/>
          <w:sz w:val="24"/>
          <w:szCs w:val="24"/>
        </w:rPr>
        <w:t>Kroton</w:t>
      </w:r>
      <w:proofErr w:type="spellEnd"/>
      <w:r w:rsidRPr="003611C9">
        <w:rPr>
          <w:rStyle w:val="Enfasidelicata"/>
          <w:rFonts w:ascii="Times New Roman" w:hAnsi="Times New Roman" w:cs="Times New Roman"/>
          <w:i w:val="0"/>
          <w:color w:val="auto"/>
          <w:sz w:val="24"/>
          <w:szCs w:val="24"/>
        </w:rPr>
        <w:t xml:space="preserve"> ha</w:t>
      </w:r>
      <w:r>
        <w:rPr>
          <w:rStyle w:val="Enfasidelicata"/>
          <w:rFonts w:ascii="Times New Roman" w:hAnsi="Times New Roman" w:cs="Times New Roman"/>
          <w:i w:val="0"/>
          <w:color w:val="auto"/>
          <w:sz w:val="24"/>
          <w:szCs w:val="24"/>
        </w:rPr>
        <w:t xml:space="preserve"> avuto nelle Olimpiadi antiche.</w:t>
      </w:r>
      <w:r w:rsidRPr="003611C9">
        <w:rPr>
          <w:rStyle w:val="Enfasidelicata"/>
          <w:rFonts w:ascii="Times New Roman" w:hAnsi="Times New Roman" w:cs="Times New Roman"/>
          <w:i w:val="0"/>
          <w:color w:val="auto"/>
          <w:sz w:val="24"/>
          <w:szCs w:val="24"/>
        </w:rPr>
        <w:br/>
      </w:r>
      <w:r w:rsidRPr="0090164E">
        <w:rPr>
          <w:rStyle w:val="Enfasidelicata"/>
          <w:rFonts w:ascii="Times New Roman" w:hAnsi="Times New Roman" w:cs="Times New Roman"/>
          <w:b/>
          <w:i w:val="0"/>
          <w:color w:val="auto"/>
          <w:sz w:val="24"/>
          <w:szCs w:val="24"/>
        </w:rPr>
        <w:t>Ad og</w:t>
      </w:r>
      <w:r w:rsidR="00BB379F">
        <w:rPr>
          <w:rStyle w:val="Enfasidelicata"/>
          <w:rFonts w:ascii="Times New Roman" w:hAnsi="Times New Roman" w:cs="Times New Roman"/>
          <w:b/>
          <w:i w:val="0"/>
          <w:color w:val="auto"/>
          <w:sz w:val="24"/>
          <w:szCs w:val="24"/>
        </w:rPr>
        <w:t>gi la biblioteca conta  510</w:t>
      </w:r>
      <w:r w:rsidRPr="0090164E">
        <w:rPr>
          <w:rStyle w:val="Enfasidelicata"/>
          <w:rFonts w:ascii="Times New Roman" w:hAnsi="Times New Roman" w:cs="Times New Roman"/>
          <w:b/>
          <w:i w:val="0"/>
          <w:color w:val="auto"/>
          <w:sz w:val="24"/>
          <w:szCs w:val="24"/>
        </w:rPr>
        <w:t xml:space="preserve">0  unità – monografie, 51 riviste, oltre 400 filmati di tecnica e didattica  dvd, </w:t>
      </w:r>
      <w:proofErr w:type="spellStart"/>
      <w:r w:rsidRPr="0090164E">
        <w:rPr>
          <w:rStyle w:val="Enfasidelicata"/>
          <w:rFonts w:ascii="Times New Roman" w:hAnsi="Times New Roman" w:cs="Times New Roman"/>
          <w:b/>
          <w:i w:val="0"/>
          <w:color w:val="auto"/>
          <w:sz w:val="24"/>
          <w:szCs w:val="24"/>
        </w:rPr>
        <w:t>vhs</w:t>
      </w:r>
      <w:proofErr w:type="spellEnd"/>
      <w:r w:rsidRPr="0090164E">
        <w:rPr>
          <w:rStyle w:val="Enfasidelicata"/>
          <w:rFonts w:ascii="Times New Roman" w:hAnsi="Times New Roman" w:cs="Times New Roman"/>
          <w:b/>
          <w:i w:val="0"/>
          <w:color w:val="auto"/>
          <w:sz w:val="24"/>
          <w:szCs w:val="24"/>
        </w:rPr>
        <w:t>.</w:t>
      </w:r>
    </w:p>
    <w:p w:rsidR="00747ADC" w:rsidRPr="003611C9" w:rsidRDefault="00747ADC" w:rsidP="00747ADC">
      <w:pPr>
        <w:spacing w:after="0"/>
        <w:jc w:val="both"/>
        <w:rPr>
          <w:rStyle w:val="Enfasidelicata"/>
          <w:rFonts w:ascii="Times New Roman" w:hAnsi="Times New Roman" w:cs="Times New Roman"/>
          <w:i w:val="0"/>
          <w:color w:val="auto"/>
          <w:sz w:val="24"/>
          <w:szCs w:val="24"/>
        </w:rPr>
      </w:pPr>
    </w:p>
    <w:p w:rsidR="00747ADC" w:rsidRPr="00A548F6" w:rsidRDefault="00747ADC" w:rsidP="00747ADC">
      <w:pPr>
        <w:spacing w:after="0"/>
        <w:jc w:val="both"/>
        <w:rPr>
          <w:rStyle w:val="Enfasidelicata"/>
          <w:rFonts w:ascii="Times New Roman" w:hAnsi="Times New Roman" w:cs="Times New Roman"/>
          <w:b/>
          <w:i w:val="0"/>
          <w:color w:val="auto"/>
          <w:sz w:val="24"/>
          <w:szCs w:val="24"/>
        </w:rPr>
      </w:pPr>
      <w:r w:rsidRPr="00A548F6">
        <w:rPr>
          <w:rStyle w:val="Enfasidelicata"/>
          <w:rFonts w:ascii="Times New Roman" w:hAnsi="Times New Roman" w:cs="Times New Roman"/>
          <w:b/>
          <w:i w:val="0"/>
          <w:color w:val="auto"/>
          <w:sz w:val="24"/>
          <w:szCs w:val="24"/>
        </w:rPr>
        <w:t>COLLABORAZIONI:</w:t>
      </w:r>
    </w:p>
    <w:p w:rsidR="00747ADC" w:rsidRDefault="00747ADC" w:rsidP="00747ADC">
      <w:pPr>
        <w:spacing w:after="0"/>
        <w:jc w:val="both"/>
        <w:rPr>
          <w:rStyle w:val="Enfasidelicata"/>
          <w:rFonts w:ascii="Times New Roman" w:hAnsi="Times New Roman" w:cs="Times New Roman"/>
          <w:i w:val="0"/>
          <w:color w:val="auto"/>
          <w:sz w:val="24"/>
          <w:szCs w:val="24"/>
        </w:rPr>
      </w:pPr>
      <w:r w:rsidRPr="003611C9">
        <w:rPr>
          <w:rStyle w:val="Enfasidelicata"/>
          <w:rFonts w:ascii="Times New Roman" w:hAnsi="Times New Roman" w:cs="Times New Roman"/>
          <w:i w:val="0"/>
          <w:color w:val="auto"/>
          <w:sz w:val="24"/>
          <w:szCs w:val="24"/>
        </w:rPr>
        <w:t>Po</w:t>
      </w:r>
      <w:r>
        <w:rPr>
          <w:rStyle w:val="Enfasidelicata"/>
          <w:rFonts w:ascii="Times New Roman" w:hAnsi="Times New Roman" w:cs="Times New Roman"/>
          <w:i w:val="0"/>
          <w:color w:val="auto"/>
          <w:sz w:val="24"/>
          <w:szCs w:val="24"/>
        </w:rPr>
        <w:t xml:space="preserve">lo Bibliotecario della Calabria, </w:t>
      </w:r>
      <w:r w:rsidRPr="003611C9">
        <w:rPr>
          <w:rStyle w:val="Enfasidelicata"/>
          <w:rFonts w:ascii="Times New Roman" w:hAnsi="Times New Roman" w:cs="Times New Roman"/>
          <w:i w:val="0"/>
          <w:color w:val="auto"/>
          <w:sz w:val="24"/>
          <w:szCs w:val="24"/>
        </w:rPr>
        <w:t xml:space="preserve">Provincia di Crotone; IIS “S. Pertini” Crotone; CONI </w:t>
      </w:r>
      <w:r>
        <w:rPr>
          <w:rStyle w:val="Enfasidelicata"/>
          <w:rFonts w:ascii="Times New Roman" w:hAnsi="Times New Roman" w:cs="Times New Roman"/>
          <w:i w:val="0"/>
          <w:color w:val="auto"/>
          <w:sz w:val="24"/>
          <w:szCs w:val="24"/>
        </w:rPr>
        <w:t xml:space="preserve">Point </w:t>
      </w:r>
      <w:r w:rsidRPr="003611C9">
        <w:rPr>
          <w:rStyle w:val="Enfasidelicata"/>
          <w:rFonts w:ascii="Times New Roman" w:hAnsi="Times New Roman" w:cs="Times New Roman"/>
          <w:i w:val="0"/>
          <w:color w:val="auto"/>
          <w:sz w:val="24"/>
          <w:szCs w:val="24"/>
        </w:rPr>
        <w:t xml:space="preserve">di Crotone; Comitato Provinciale US ACLI Crotone; Centro Studi per lo Sport IL GABBIANO; ANCEFS; FIEFS; AONI; SISS; CAPDI; Centro Studi per l’Educazione Fisica della FIEFS; Biblioteca Nazionale dello Sport Roma; </w:t>
      </w:r>
      <w:r>
        <w:rPr>
          <w:rStyle w:val="Enfasidelicata"/>
          <w:rFonts w:ascii="Times New Roman" w:hAnsi="Times New Roman" w:cs="Times New Roman"/>
          <w:i w:val="0"/>
          <w:color w:val="auto"/>
          <w:sz w:val="24"/>
          <w:szCs w:val="24"/>
        </w:rPr>
        <w:t xml:space="preserve">Biblioteca “Foro Italico” Roma, </w:t>
      </w:r>
      <w:r w:rsidRPr="003611C9">
        <w:rPr>
          <w:rStyle w:val="Enfasidelicata"/>
          <w:rFonts w:ascii="Times New Roman" w:hAnsi="Times New Roman" w:cs="Times New Roman"/>
          <w:i w:val="0"/>
          <w:color w:val="auto"/>
          <w:sz w:val="24"/>
          <w:szCs w:val="24"/>
        </w:rPr>
        <w:t>Bibliot</w:t>
      </w:r>
      <w:r>
        <w:rPr>
          <w:rStyle w:val="Enfasidelicata"/>
          <w:rFonts w:ascii="Times New Roman" w:hAnsi="Times New Roman" w:cs="Times New Roman"/>
          <w:i w:val="0"/>
          <w:color w:val="auto"/>
          <w:sz w:val="24"/>
          <w:szCs w:val="24"/>
        </w:rPr>
        <w:t>eca Provinciale CONI di Bologna.</w:t>
      </w:r>
    </w:p>
    <w:p w:rsidR="00747ADC" w:rsidRDefault="00747ADC" w:rsidP="00747ADC">
      <w:pPr>
        <w:spacing w:after="0"/>
        <w:jc w:val="both"/>
        <w:rPr>
          <w:rStyle w:val="Enfasidelicata"/>
          <w:rFonts w:ascii="Times New Roman" w:hAnsi="Times New Roman" w:cs="Times New Roman"/>
          <w:b/>
          <w:i w:val="0"/>
          <w:color w:val="auto"/>
          <w:sz w:val="24"/>
          <w:szCs w:val="24"/>
        </w:rPr>
      </w:pPr>
    </w:p>
    <w:p w:rsidR="00747ADC" w:rsidRPr="00A548F6" w:rsidRDefault="00747ADC" w:rsidP="00747ADC">
      <w:pPr>
        <w:spacing w:after="0"/>
        <w:jc w:val="both"/>
        <w:rPr>
          <w:rStyle w:val="Enfasidelicata"/>
          <w:rFonts w:ascii="Times New Roman" w:hAnsi="Times New Roman" w:cs="Times New Roman"/>
          <w:b/>
          <w:i w:val="0"/>
          <w:color w:val="auto"/>
          <w:sz w:val="24"/>
          <w:szCs w:val="24"/>
        </w:rPr>
      </w:pPr>
      <w:r w:rsidRPr="00A548F6">
        <w:rPr>
          <w:rStyle w:val="Enfasidelicata"/>
          <w:rFonts w:ascii="Times New Roman" w:hAnsi="Times New Roman" w:cs="Times New Roman"/>
          <w:b/>
          <w:i w:val="0"/>
          <w:color w:val="auto"/>
          <w:sz w:val="24"/>
          <w:szCs w:val="24"/>
        </w:rPr>
        <w:t>PRINCIPALI ARGOMENTI PRESENTI IN BIBLIOTECA:</w:t>
      </w:r>
    </w:p>
    <w:p w:rsidR="00747ADC" w:rsidRPr="003611C9" w:rsidRDefault="00747ADC" w:rsidP="00747ADC">
      <w:pPr>
        <w:spacing w:after="0"/>
        <w:jc w:val="both"/>
        <w:rPr>
          <w:rStyle w:val="Enfasidelicata"/>
          <w:rFonts w:ascii="Times New Roman" w:hAnsi="Times New Roman" w:cs="Times New Roman"/>
          <w:i w:val="0"/>
          <w:color w:val="auto"/>
          <w:sz w:val="24"/>
          <w:szCs w:val="24"/>
        </w:rPr>
      </w:pPr>
      <w:proofErr w:type="gramStart"/>
      <w:r w:rsidRPr="003611C9">
        <w:rPr>
          <w:rStyle w:val="Enfasidelicata"/>
          <w:rFonts w:ascii="Times New Roman" w:hAnsi="Times New Roman" w:cs="Times New Roman"/>
          <w:i w:val="0"/>
          <w:color w:val="auto"/>
          <w:sz w:val="24"/>
          <w:szCs w:val="24"/>
        </w:rPr>
        <w:t>alimentazione</w:t>
      </w:r>
      <w:proofErr w:type="gramEnd"/>
      <w:r w:rsidRPr="003611C9">
        <w:rPr>
          <w:rStyle w:val="Enfasidelicata"/>
          <w:rFonts w:ascii="Times New Roman" w:hAnsi="Times New Roman" w:cs="Times New Roman"/>
          <w:i w:val="0"/>
          <w:color w:val="auto"/>
          <w:sz w:val="24"/>
          <w:szCs w:val="24"/>
        </w:rPr>
        <w:t xml:space="preserve"> e nutrizione;</w:t>
      </w:r>
    </w:p>
    <w:p w:rsidR="00747ADC" w:rsidRPr="003611C9" w:rsidRDefault="00747ADC" w:rsidP="00747ADC">
      <w:pPr>
        <w:spacing w:after="0"/>
        <w:jc w:val="both"/>
        <w:rPr>
          <w:rStyle w:val="Enfasidelicata"/>
          <w:rFonts w:ascii="Times New Roman" w:hAnsi="Times New Roman" w:cs="Times New Roman"/>
          <w:i w:val="0"/>
          <w:color w:val="auto"/>
          <w:sz w:val="24"/>
          <w:szCs w:val="24"/>
        </w:rPr>
      </w:pPr>
      <w:proofErr w:type="gramStart"/>
      <w:r w:rsidRPr="003611C9">
        <w:rPr>
          <w:rStyle w:val="Enfasidelicata"/>
          <w:rFonts w:ascii="Times New Roman" w:hAnsi="Times New Roman" w:cs="Times New Roman"/>
          <w:i w:val="0"/>
          <w:color w:val="auto"/>
          <w:sz w:val="24"/>
          <w:szCs w:val="24"/>
        </w:rPr>
        <w:t>anatomia</w:t>
      </w:r>
      <w:proofErr w:type="gramEnd"/>
      <w:r w:rsidRPr="003611C9">
        <w:rPr>
          <w:rStyle w:val="Enfasidelicata"/>
          <w:rFonts w:ascii="Times New Roman" w:hAnsi="Times New Roman" w:cs="Times New Roman"/>
          <w:i w:val="0"/>
          <w:color w:val="auto"/>
          <w:sz w:val="24"/>
          <w:szCs w:val="24"/>
        </w:rPr>
        <w:t>;</w:t>
      </w:r>
    </w:p>
    <w:p w:rsidR="00747ADC" w:rsidRPr="003611C9" w:rsidRDefault="00747ADC" w:rsidP="00747ADC">
      <w:pPr>
        <w:spacing w:after="0"/>
        <w:jc w:val="both"/>
        <w:rPr>
          <w:rStyle w:val="Enfasidelicata"/>
          <w:rFonts w:ascii="Times New Roman" w:hAnsi="Times New Roman" w:cs="Times New Roman"/>
          <w:i w:val="0"/>
          <w:color w:val="auto"/>
          <w:sz w:val="24"/>
          <w:szCs w:val="24"/>
        </w:rPr>
      </w:pPr>
      <w:proofErr w:type="gramStart"/>
      <w:r w:rsidRPr="003611C9">
        <w:rPr>
          <w:rStyle w:val="Enfasidelicata"/>
          <w:rFonts w:ascii="Times New Roman" w:hAnsi="Times New Roman" w:cs="Times New Roman"/>
          <w:i w:val="0"/>
          <w:color w:val="auto"/>
          <w:sz w:val="24"/>
          <w:szCs w:val="24"/>
        </w:rPr>
        <w:t>anziani</w:t>
      </w:r>
      <w:proofErr w:type="gramEnd"/>
      <w:r w:rsidRPr="003611C9">
        <w:rPr>
          <w:rStyle w:val="Enfasidelicata"/>
          <w:rFonts w:ascii="Times New Roman" w:hAnsi="Times New Roman" w:cs="Times New Roman"/>
          <w:i w:val="0"/>
          <w:color w:val="auto"/>
          <w:sz w:val="24"/>
          <w:szCs w:val="24"/>
        </w:rPr>
        <w:t xml:space="preserve"> e terza età;</w:t>
      </w:r>
    </w:p>
    <w:p w:rsidR="00747ADC" w:rsidRPr="003611C9" w:rsidRDefault="00747ADC" w:rsidP="00747ADC">
      <w:pPr>
        <w:spacing w:after="0"/>
        <w:jc w:val="both"/>
        <w:rPr>
          <w:rStyle w:val="Enfasidelicata"/>
          <w:rFonts w:ascii="Times New Roman" w:hAnsi="Times New Roman" w:cs="Times New Roman"/>
          <w:i w:val="0"/>
          <w:color w:val="auto"/>
          <w:sz w:val="24"/>
          <w:szCs w:val="24"/>
        </w:rPr>
      </w:pPr>
      <w:proofErr w:type="gramStart"/>
      <w:r w:rsidRPr="003611C9">
        <w:rPr>
          <w:rStyle w:val="Enfasidelicata"/>
          <w:rFonts w:ascii="Times New Roman" w:hAnsi="Times New Roman" w:cs="Times New Roman"/>
          <w:i w:val="0"/>
          <w:color w:val="auto"/>
          <w:sz w:val="24"/>
          <w:szCs w:val="24"/>
        </w:rPr>
        <w:t>didattica</w:t>
      </w:r>
      <w:proofErr w:type="gramEnd"/>
      <w:r w:rsidRPr="003611C9">
        <w:rPr>
          <w:rStyle w:val="Enfasidelicata"/>
          <w:rFonts w:ascii="Times New Roman" w:hAnsi="Times New Roman" w:cs="Times New Roman"/>
          <w:i w:val="0"/>
          <w:color w:val="auto"/>
          <w:sz w:val="24"/>
          <w:szCs w:val="24"/>
        </w:rPr>
        <w:t>;</w:t>
      </w:r>
    </w:p>
    <w:p w:rsidR="00747ADC" w:rsidRPr="003611C9" w:rsidRDefault="00747ADC" w:rsidP="00747ADC">
      <w:pPr>
        <w:spacing w:after="0"/>
        <w:jc w:val="both"/>
        <w:rPr>
          <w:rStyle w:val="Enfasidelicata"/>
          <w:rFonts w:ascii="Times New Roman" w:hAnsi="Times New Roman" w:cs="Times New Roman"/>
          <w:i w:val="0"/>
          <w:color w:val="auto"/>
          <w:sz w:val="24"/>
          <w:szCs w:val="24"/>
        </w:rPr>
      </w:pPr>
      <w:proofErr w:type="gramStart"/>
      <w:r w:rsidRPr="003611C9">
        <w:rPr>
          <w:rStyle w:val="Enfasidelicata"/>
          <w:rFonts w:ascii="Times New Roman" w:hAnsi="Times New Roman" w:cs="Times New Roman"/>
          <w:i w:val="0"/>
          <w:color w:val="auto"/>
          <w:sz w:val="24"/>
          <w:szCs w:val="24"/>
        </w:rPr>
        <w:t>doping</w:t>
      </w:r>
      <w:proofErr w:type="gramEnd"/>
      <w:r w:rsidRPr="003611C9">
        <w:rPr>
          <w:rStyle w:val="Enfasidelicata"/>
          <w:rFonts w:ascii="Times New Roman" w:hAnsi="Times New Roman" w:cs="Times New Roman"/>
          <w:i w:val="0"/>
          <w:color w:val="auto"/>
          <w:sz w:val="24"/>
          <w:szCs w:val="24"/>
        </w:rPr>
        <w:t>;</w:t>
      </w:r>
    </w:p>
    <w:p w:rsidR="00747ADC" w:rsidRPr="003611C9" w:rsidRDefault="00747ADC" w:rsidP="00747ADC">
      <w:pPr>
        <w:spacing w:after="0"/>
        <w:jc w:val="both"/>
        <w:rPr>
          <w:rStyle w:val="Enfasidelicata"/>
          <w:rFonts w:ascii="Times New Roman" w:hAnsi="Times New Roman" w:cs="Times New Roman"/>
          <w:i w:val="0"/>
          <w:color w:val="auto"/>
          <w:sz w:val="24"/>
          <w:szCs w:val="24"/>
        </w:rPr>
      </w:pPr>
      <w:proofErr w:type="gramStart"/>
      <w:r w:rsidRPr="003611C9">
        <w:rPr>
          <w:rStyle w:val="Enfasidelicata"/>
          <w:rFonts w:ascii="Times New Roman" w:hAnsi="Times New Roman" w:cs="Times New Roman"/>
          <w:i w:val="0"/>
          <w:color w:val="auto"/>
          <w:sz w:val="24"/>
          <w:szCs w:val="24"/>
        </w:rPr>
        <w:t>fisiologia</w:t>
      </w:r>
      <w:proofErr w:type="gramEnd"/>
      <w:r w:rsidRPr="003611C9">
        <w:rPr>
          <w:rStyle w:val="Enfasidelicata"/>
          <w:rFonts w:ascii="Times New Roman" w:hAnsi="Times New Roman" w:cs="Times New Roman"/>
          <w:i w:val="0"/>
          <w:color w:val="auto"/>
          <w:sz w:val="24"/>
          <w:szCs w:val="24"/>
        </w:rPr>
        <w:t>;</w:t>
      </w:r>
    </w:p>
    <w:p w:rsidR="00747ADC" w:rsidRPr="003611C9" w:rsidRDefault="00747ADC" w:rsidP="00747ADC">
      <w:pPr>
        <w:spacing w:after="0"/>
        <w:jc w:val="both"/>
        <w:rPr>
          <w:rStyle w:val="Enfasidelicata"/>
          <w:rFonts w:ascii="Times New Roman" w:hAnsi="Times New Roman" w:cs="Times New Roman"/>
          <w:i w:val="0"/>
          <w:color w:val="auto"/>
          <w:sz w:val="24"/>
          <w:szCs w:val="24"/>
        </w:rPr>
      </w:pPr>
      <w:proofErr w:type="gramStart"/>
      <w:r w:rsidRPr="003611C9">
        <w:rPr>
          <w:rStyle w:val="Enfasidelicata"/>
          <w:rFonts w:ascii="Times New Roman" w:hAnsi="Times New Roman" w:cs="Times New Roman"/>
          <w:i w:val="0"/>
          <w:color w:val="auto"/>
          <w:sz w:val="24"/>
          <w:szCs w:val="24"/>
        </w:rPr>
        <w:t>ginnastica</w:t>
      </w:r>
      <w:proofErr w:type="gramEnd"/>
      <w:r w:rsidRPr="003611C9">
        <w:rPr>
          <w:rStyle w:val="Enfasidelicata"/>
          <w:rFonts w:ascii="Times New Roman" w:hAnsi="Times New Roman" w:cs="Times New Roman"/>
          <w:i w:val="0"/>
          <w:color w:val="auto"/>
          <w:sz w:val="24"/>
          <w:szCs w:val="24"/>
        </w:rPr>
        <w:t xml:space="preserve"> e ginnastica correttiva;</w:t>
      </w:r>
    </w:p>
    <w:p w:rsidR="00747ADC" w:rsidRPr="003611C9" w:rsidRDefault="00747ADC" w:rsidP="00747ADC">
      <w:pPr>
        <w:spacing w:after="0"/>
        <w:jc w:val="both"/>
        <w:rPr>
          <w:rStyle w:val="Enfasidelicata"/>
          <w:rFonts w:ascii="Times New Roman" w:hAnsi="Times New Roman" w:cs="Times New Roman"/>
          <w:i w:val="0"/>
          <w:color w:val="auto"/>
          <w:sz w:val="24"/>
          <w:szCs w:val="24"/>
        </w:rPr>
      </w:pPr>
      <w:proofErr w:type="gramStart"/>
      <w:r w:rsidRPr="003611C9">
        <w:rPr>
          <w:rStyle w:val="Enfasidelicata"/>
          <w:rFonts w:ascii="Times New Roman" w:hAnsi="Times New Roman" w:cs="Times New Roman"/>
          <w:i w:val="0"/>
          <w:color w:val="auto"/>
          <w:sz w:val="24"/>
          <w:szCs w:val="24"/>
        </w:rPr>
        <w:t>gioco</w:t>
      </w:r>
      <w:proofErr w:type="gramEnd"/>
      <w:r w:rsidRPr="003611C9">
        <w:rPr>
          <w:rStyle w:val="Enfasidelicata"/>
          <w:rFonts w:ascii="Times New Roman" w:hAnsi="Times New Roman" w:cs="Times New Roman"/>
          <w:i w:val="0"/>
          <w:color w:val="auto"/>
          <w:sz w:val="24"/>
          <w:szCs w:val="24"/>
        </w:rPr>
        <w:t>-sport;</w:t>
      </w:r>
    </w:p>
    <w:p w:rsidR="00747ADC" w:rsidRPr="003611C9" w:rsidRDefault="00747ADC" w:rsidP="00747ADC">
      <w:pPr>
        <w:spacing w:after="0"/>
        <w:jc w:val="both"/>
        <w:rPr>
          <w:rStyle w:val="Enfasidelicata"/>
          <w:rFonts w:ascii="Times New Roman" w:hAnsi="Times New Roman" w:cs="Times New Roman"/>
          <w:i w:val="0"/>
          <w:color w:val="auto"/>
          <w:sz w:val="24"/>
          <w:szCs w:val="24"/>
        </w:rPr>
      </w:pPr>
      <w:proofErr w:type="gramStart"/>
      <w:r w:rsidRPr="003611C9">
        <w:rPr>
          <w:rStyle w:val="Enfasidelicata"/>
          <w:rFonts w:ascii="Times New Roman" w:hAnsi="Times New Roman" w:cs="Times New Roman"/>
          <w:i w:val="0"/>
          <w:color w:val="auto"/>
          <w:sz w:val="24"/>
          <w:szCs w:val="24"/>
        </w:rPr>
        <w:t>impiantistica</w:t>
      </w:r>
      <w:proofErr w:type="gramEnd"/>
      <w:r w:rsidRPr="003611C9">
        <w:rPr>
          <w:rStyle w:val="Enfasidelicata"/>
          <w:rFonts w:ascii="Times New Roman" w:hAnsi="Times New Roman" w:cs="Times New Roman"/>
          <w:i w:val="0"/>
          <w:color w:val="auto"/>
          <w:sz w:val="24"/>
          <w:szCs w:val="24"/>
        </w:rPr>
        <w:t xml:space="preserve"> sportiva;</w:t>
      </w:r>
    </w:p>
    <w:p w:rsidR="00747ADC" w:rsidRPr="003611C9" w:rsidRDefault="00747ADC" w:rsidP="00747ADC">
      <w:pPr>
        <w:spacing w:after="0"/>
        <w:jc w:val="both"/>
        <w:rPr>
          <w:rStyle w:val="Enfasidelicata"/>
          <w:rFonts w:ascii="Times New Roman" w:hAnsi="Times New Roman" w:cs="Times New Roman"/>
          <w:i w:val="0"/>
          <w:color w:val="auto"/>
          <w:sz w:val="24"/>
          <w:szCs w:val="24"/>
        </w:rPr>
      </w:pPr>
      <w:proofErr w:type="gramStart"/>
      <w:r w:rsidRPr="003611C9">
        <w:rPr>
          <w:rStyle w:val="Enfasidelicata"/>
          <w:rFonts w:ascii="Times New Roman" w:hAnsi="Times New Roman" w:cs="Times New Roman"/>
          <w:i w:val="0"/>
          <w:color w:val="auto"/>
          <w:sz w:val="24"/>
          <w:szCs w:val="24"/>
        </w:rPr>
        <w:t>medicina</w:t>
      </w:r>
      <w:proofErr w:type="gramEnd"/>
      <w:r w:rsidRPr="003611C9">
        <w:rPr>
          <w:rStyle w:val="Enfasidelicata"/>
          <w:rFonts w:ascii="Times New Roman" w:hAnsi="Times New Roman" w:cs="Times New Roman"/>
          <w:i w:val="0"/>
          <w:color w:val="auto"/>
          <w:sz w:val="24"/>
          <w:szCs w:val="24"/>
        </w:rPr>
        <w:t xml:space="preserve"> dello  sport;</w:t>
      </w:r>
    </w:p>
    <w:p w:rsidR="00747ADC" w:rsidRPr="003611C9" w:rsidRDefault="00747ADC" w:rsidP="00747ADC">
      <w:pPr>
        <w:spacing w:after="0"/>
        <w:jc w:val="both"/>
        <w:rPr>
          <w:rStyle w:val="Enfasidelicata"/>
          <w:rFonts w:ascii="Times New Roman" w:hAnsi="Times New Roman" w:cs="Times New Roman"/>
          <w:i w:val="0"/>
          <w:color w:val="auto"/>
          <w:sz w:val="24"/>
          <w:szCs w:val="24"/>
        </w:rPr>
      </w:pPr>
      <w:proofErr w:type="gramStart"/>
      <w:r w:rsidRPr="003611C9">
        <w:rPr>
          <w:rStyle w:val="Enfasidelicata"/>
          <w:rFonts w:ascii="Times New Roman" w:hAnsi="Times New Roman" w:cs="Times New Roman"/>
          <w:i w:val="0"/>
          <w:color w:val="auto"/>
          <w:sz w:val="24"/>
          <w:szCs w:val="24"/>
        </w:rPr>
        <w:t>discipline</w:t>
      </w:r>
      <w:proofErr w:type="gramEnd"/>
      <w:r w:rsidRPr="003611C9">
        <w:rPr>
          <w:rStyle w:val="Enfasidelicata"/>
          <w:rFonts w:ascii="Times New Roman" w:hAnsi="Times New Roman" w:cs="Times New Roman"/>
          <w:i w:val="0"/>
          <w:color w:val="auto"/>
          <w:sz w:val="24"/>
          <w:szCs w:val="24"/>
        </w:rPr>
        <w:t xml:space="preserve"> sportive e tecniche di allenamento;</w:t>
      </w:r>
    </w:p>
    <w:p w:rsidR="00747ADC" w:rsidRPr="003611C9" w:rsidRDefault="00747ADC" w:rsidP="00747ADC">
      <w:pPr>
        <w:spacing w:after="0"/>
        <w:jc w:val="both"/>
        <w:rPr>
          <w:rStyle w:val="Enfasidelicata"/>
          <w:rFonts w:ascii="Times New Roman" w:hAnsi="Times New Roman" w:cs="Times New Roman"/>
          <w:i w:val="0"/>
          <w:color w:val="auto"/>
          <w:sz w:val="24"/>
          <w:szCs w:val="24"/>
        </w:rPr>
      </w:pPr>
      <w:proofErr w:type="gramStart"/>
      <w:r w:rsidRPr="003611C9">
        <w:rPr>
          <w:rStyle w:val="Enfasidelicata"/>
          <w:rFonts w:ascii="Times New Roman" w:hAnsi="Times New Roman" w:cs="Times New Roman"/>
          <w:i w:val="0"/>
          <w:color w:val="auto"/>
          <w:sz w:val="24"/>
          <w:szCs w:val="24"/>
        </w:rPr>
        <w:t>diritto</w:t>
      </w:r>
      <w:proofErr w:type="gramEnd"/>
      <w:r w:rsidRPr="003611C9">
        <w:rPr>
          <w:rStyle w:val="Enfasidelicata"/>
          <w:rFonts w:ascii="Times New Roman" w:hAnsi="Times New Roman" w:cs="Times New Roman"/>
          <w:i w:val="0"/>
          <w:color w:val="auto"/>
          <w:sz w:val="24"/>
          <w:szCs w:val="24"/>
        </w:rPr>
        <w:t xml:space="preserve"> sportivo;</w:t>
      </w:r>
    </w:p>
    <w:p w:rsidR="00747ADC" w:rsidRPr="003611C9" w:rsidRDefault="00747ADC" w:rsidP="00747ADC">
      <w:pPr>
        <w:spacing w:after="0"/>
        <w:jc w:val="both"/>
        <w:rPr>
          <w:rStyle w:val="Enfasidelicata"/>
          <w:rFonts w:ascii="Times New Roman" w:hAnsi="Times New Roman" w:cs="Times New Roman"/>
          <w:i w:val="0"/>
          <w:color w:val="auto"/>
          <w:sz w:val="24"/>
          <w:szCs w:val="24"/>
        </w:rPr>
      </w:pPr>
      <w:proofErr w:type="gramStart"/>
      <w:r w:rsidRPr="003611C9">
        <w:rPr>
          <w:rStyle w:val="Enfasidelicata"/>
          <w:rFonts w:ascii="Times New Roman" w:hAnsi="Times New Roman" w:cs="Times New Roman"/>
          <w:i w:val="0"/>
          <w:color w:val="auto"/>
          <w:sz w:val="24"/>
          <w:szCs w:val="24"/>
        </w:rPr>
        <w:t>disabili</w:t>
      </w:r>
      <w:proofErr w:type="gramEnd"/>
      <w:r w:rsidRPr="003611C9">
        <w:rPr>
          <w:rStyle w:val="Enfasidelicata"/>
          <w:rFonts w:ascii="Times New Roman" w:hAnsi="Times New Roman" w:cs="Times New Roman"/>
          <w:i w:val="0"/>
          <w:color w:val="auto"/>
          <w:sz w:val="24"/>
          <w:szCs w:val="24"/>
        </w:rPr>
        <w:t>;</w:t>
      </w:r>
    </w:p>
    <w:p w:rsidR="00747ADC" w:rsidRPr="003611C9" w:rsidRDefault="00747ADC" w:rsidP="00747ADC">
      <w:pPr>
        <w:spacing w:after="0"/>
        <w:jc w:val="both"/>
        <w:rPr>
          <w:rStyle w:val="Enfasidelicata"/>
          <w:rFonts w:ascii="Times New Roman" w:hAnsi="Times New Roman" w:cs="Times New Roman"/>
          <w:i w:val="0"/>
          <w:color w:val="auto"/>
          <w:sz w:val="24"/>
          <w:szCs w:val="24"/>
        </w:rPr>
      </w:pPr>
      <w:proofErr w:type="gramStart"/>
      <w:r w:rsidRPr="003611C9">
        <w:rPr>
          <w:rStyle w:val="Enfasidelicata"/>
          <w:rFonts w:ascii="Times New Roman" w:hAnsi="Times New Roman" w:cs="Times New Roman"/>
          <w:i w:val="0"/>
          <w:color w:val="auto"/>
          <w:sz w:val="24"/>
          <w:szCs w:val="24"/>
        </w:rPr>
        <w:t>economia</w:t>
      </w:r>
      <w:proofErr w:type="gramEnd"/>
      <w:r w:rsidRPr="003611C9">
        <w:rPr>
          <w:rStyle w:val="Enfasidelicata"/>
          <w:rFonts w:ascii="Times New Roman" w:hAnsi="Times New Roman" w:cs="Times New Roman"/>
          <w:i w:val="0"/>
          <w:color w:val="auto"/>
          <w:sz w:val="24"/>
          <w:szCs w:val="24"/>
        </w:rPr>
        <w:t>;</w:t>
      </w:r>
    </w:p>
    <w:p w:rsidR="00747ADC" w:rsidRPr="003611C9" w:rsidRDefault="00747ADC" w:rsidP="00747ADC">
      <w:pPr>
        <w:spacing w:after="0"/>
        <w:jc w:val="both"/>
        <w:rPr>
          <w:rStyle w:val="Enfasidelicata"/>
          <w:rFonts w:ascii="Times New Roman" w:hAnsi="Times New Roman" w:cs="Times New Roman"/>
          <w:i w:val="0"/>
          <w:color w:val="auto"/>
          <w:sz w:val="24"/>
          <w:szCs w:val="24"/>
        </w:rPr>
      </w:pPr>
      <w:proofErr w:type="gramStart"/>
      <w:r w:rsidRPr="003611C9">
        <w:rPr>
          <w:rStyle w:val="Enfasidelicata"/>
          <w:rFonts w:ascii="Times New Roman" w:hAnsi="Times New Roman" w:cs="Times New Roman"/>
          <w:i w:val="0"/>
          <w:color w:val="auto"/>
          <w:sz w:val="24"/>
          <w:szCs w:val="24"/>
        </w:rPr>
        <w:t>educazione</w:t>
      </w:r>
      <w:proofErr w:type="gramEnd"/>
      <w:r w:rsidRPr="003611C9">
        <w:rPr>
          <w:rStyle w:val="Enfasidelicata"/>
          <w:rFonts w:ascii="Times New Roman" w:hAnsi="Times New Roman" w:cs="Times New Roman"/>
          <w:i w:val="0"/>
          <w:color w:val="auto"/>
          <w:sz w:val="24"/>
          <w:szCs w:val="24"/>
        </w:rPr>
        <w:t xml:space="preserve"> fisica;</w:t>
      </w:r>
    </w:p>
    <w:p w:rsidR="00747ADC" w:rsidRPr="003611C9" w:rsidRDefault="00747ADC" w:rsidP="00747ADC">
      <w:pPr>
        <w:spacing w:after="0"/>
        <w:jc w:val="both"/>
        <w:rPr>
          <w:rStyle w:val="Enfasidelicata"/>
          <w:rFonts w:ascii="Times New Roman" w:hAnsi="Times New Roman" w:cs="Times New Roman"/>
          <w:i w:val="0"/>
          <w:color w:val="auto"/>
          <w:sz w:val="24"/>
          <w:szCs w:val="24"/>
        </w:rPr>
      </w:pPr>
      <w:proofErr w:type="gramStart"/>
      <w:r w:rsidRPr="003611C9">
        <w:rPr>
          <w:rStyle w:val="Enfasidelicata"/>
          <w:rFonts w:ascii="Times New Roman" w:hAnsi="Times New Roman" w:cs="Times New Roman"/>
          <w:i w:val="0"/>
          <w:color w:val="auto"/>
          <w:sz w:val="24"/>
          <w:szCs w:val="24"/>
        </w:rPr>
        <w:t>educazione</w:t>
      </w:r>
      <w:proofErr w:type="gramEnd"/>
      <w:r w:rsidRPr="003611C9">
        <w:rPr>
          <w:rStyle w:val="Enfasidelicata"/>
          <w:rFonts w:ascii="Times New Roman" w:hAnsi="Times New Roman" w:cs="Times New Roman"/>
          <w:i w:val="0"/>
          <w:color w:val="auto"/>
          <w:sz w:val="24"/>
          <w:szCs w:val="24"/>
        </w:rPr>
        <w:t xml:space="preserve"> motoria;</w:t>
      </w:r>
    </w:p>
    <w:p w:rsidR="00747ADC" w:rsidRPr="003611C9" w:rsidRDefault="00747ADC" w:rsidP="00747ADC">
      <w:pPr>
        <w:spacing w:after="0"/>
        <w:jc w:val="both"/>
        <w:rPr>
          <w:rStyle w:val="Enfasidelicata"/>
          <w:rFonts w:ascii="Times New Roman" w:hAnsi="Times New Roman" w:cs="Times New Roman"/>
          <w:i w:val="0"/>
          <w:color w:val="auto"/>
          <w:sz w:val="24"/>
          <w:szCs w:val="24"/>
        </w:rPr>
      </w:pPr>
      <w:proofErr w:type="gramStart"/>
      <w:r w:rsidRPr="003611C9">
        <w:rPr>
          <w:rStyle w:val="Enfasidelicata"/>
          <w:rFonts w:ascii="Times New Roman" w:hAnsi="Times New Roman" w:cs="Times New Roman"/>
          <w:i w:val="0"/>
          <w:color w:val="auto"/>
          <w:sz w:val="24"/>
          <w:szCs w:val="24"/>
        </w:rPr>
        <w:t>psicologia</w:t>
      </w:r>
      <w:proofErr w:type="gramEnd"/>
      <w:r w:rsidRPr="003611C9">
        <w:rPr>
          <w:rStyle w:val="Enfasidelicata"/>
          <w:rFonts w:ascii="Times New Roman" w:hAnsi="Times New Roman" w:cs="Times New Roman"/>
          <w:i w:val="0"/>
          <w:color w:val="auto"/>
          <w:sz w:val="24"/>
          <w:szCs w:val="24"/>
        </w:rPr>
        <w:t xml:space="preserve"> e sociologia;</w:t>
      </w:r>
    </w:p>
    <w:p w:rsidR="00747ADC" w:rsidRPr="003611C9" w:rsidRDefault="00747ADC" w:rsidP="00747ADC">
      <w:pPr>
        <w:spacing w:after="0"/>
        <w:jc w:val="both"/>
        <w:rPr>
          <w:rStyle w:val="Enfasidelicata"/>
          <w:rFonts w:ascii="Times New Roman" w:hAnsi="Times New Roman" w:cs="Times New Roman"/>
          <w:i w:val="0"/>
          <w:color w:val="auto"/>
          <w:sz w:val="24"/>
          <w:szCs w:val="24"/>
        </w:rPr>
      </w:pPr>
      <w:proofErr w:type="gramStart"/>
      <w:r w:rsidRPr="003611C9">
        <w:rPr>
          <w:rStyle w:val="Enfasidelicata"/>
          <w:rFonts w:ascii="Times New Roman" w:hAnsi="Times New Roman" w:cs="Times New Roman"/>
          <w:i w:val="0"/>
          <w:color w:val="auto"/>
          <w:sz w:val="24"/>
          <w:szCs w:val="24"/>
        </w:rPr>
        <w:t>olimpiadi</w:t>
      </w:r>
      <w:proofErr w:type="gramEnd"/>
      <w:r w:rsidRPr="003611C9">
        <w:rPr>
          <w:rStyle w:val="Enfasidelicata"/>
          <w:rFonts w:ascii="Times New Roman" w:hAnsi="Times New Roman" w:cs="Times New Roman"/>
          <w:i w:val="0"/>
          <w:color w:val="auto"/>
          <w:sz w:val="24"/>
          <w:szCs w:val="24"/>
        </w:rPr>
        <w:t xml:space="preserve"> antiche;</w:t>
      </w:r>
    </w:p>
    <w:p w:rsidR="00747ADC" w:rsidRPr="003611C9" w:rsidRDefault="00747ADC" w:rsidP="00747ADC">
      <w:pPr>
        <w:spacing w:after="0"/>
        <w:jc w:val="both"/>
        <w:rPr>
          <w:rStyle w:val="Enfasidelicata"/>
          <w:rFonts w:ascii="Times New Roman" w:hAnsi="Times New Roman" w:cs="Times New Roman"/>
          <w:i w:val="0"/>
          <w:color w:val="auto"/>
          <w:sz w:val="24"/>
          <w:szCs w:val="24"/>
        </w:rPr>
      </w:pPr>
      <w:proofErr w:type="gramStart"/>
      <w:r w:rsidRPr="003611C9">
        <w:rPr>
          <w:rStyle w:val="Enfasidelicata"/>
          <w:rFonts w:ascii="Times New Roman" w:hAnsi="Times New Roman" w:cs="Times New Roman"/>
          <w:i w:val="0"/>
          <w:color w:val="auto"/>
          <w:sz w:val="24"/>
          <w:szCs w:val="24"/>
        </w:rPr>
        <w:t>olimpiadi</w:t>
      </w:r>
      <w:proofErr w:type="gramEnd"/>
      <w:r w:rsidRPr="003611C9">
        <w:rPr>
          <w:rStyle w:val="Enfasidelicata"/>
          <w:rFonts w:ascii="Times New Roman" w:hAnsi="Times New Roman" w:cs="Times New Roman"/>
          <w:i w:val="0"/>
          <w:color w:val="auto"/>
          <w:sz w:val="24"/>
          <w:szCs w:val="24"/>
        </w:rPr>
        <w:t xml:space="preserve"> moderne;</w:t>
      </w:r>
    </w:p>
    <w:p w:rsidR="00747ADC" w:rsidRPr="003611C9" w:rsidRDefault="00747ADC" w:rsidP="00747ADC">
      <w:pPr>
        <w:spacing w:after="0"/>
        <w:jc w:val="both"/>
        <w:rPr>
          <w:rStyle w:val="Enfasidelicata"/>
          <w:rFonts w:ascii="Times New Roman" w:hAnsi="Times New Roman" w:cs="Times New Roman"/>
          <w:i w:val="0"/>
          <w:color w:val="auto"/>
          <w:sz w:val="24"/>
          <w:szCs w:val="24"/>
        </w:rPr>
      </w:pPr>
      <w:proofErr w:type="gramStart"/>
      <w:r w:rsidRPr="003611C9">
        <w:rPr>
          <w:rStyle w:val="Enfasidelicata"/>
          <w:rFonts w:ascii="Times New Roman" w:hAnsi="Times New Roman" w:cs="Times New Roman"/>
          <w:i w:val="0"/>
          <w:color w:val="auto"/>
          <w:sz w:val="24"/>
          <w:szCs w:val="24"/>
        </w:rPr>
        <w:t>società</w:t>
      </w:r>
      <w:proofErr w:type="gramEnd"/>
      <w:r w:rsidRPr="003611C9">
        <w:rPr>
          <w:rStyle w:val="Enfasidelicata"/>
          <w:rFonts w:ascii="Times New Roman" w:hAnsi="Times New Roman" w:cs="Times New Roman"/>
          <w:i w:val="0"/>
          <w:color w:val="auto"/>
          <w:sz w:val="24"/>
          <w:szCs w:val="24"/>
        </w:rPr>
        <w:t xml:space="preserve"> sportive e marketing;</w:t>
      </w:r>
    </w:p>
    <w:p w:rsidR="00747ADC" w:rsidRPr="003611C9" w:rsidRDefault="00747ADC" w:rsidP="00747ADC">
      <w:pPr>
        <w:spacing w:after="0"/>
        <w:jc w:val="both"/>
        <w:rPr>
          <w:rStyle w:val="Enfasidelicata"/>
          <w:rFonts w:ascii="Times New Roman" w:hAnsi="Times New Roman" w:cs="Times New Roman"/>
          <w:i w:val="0"/>
          <w:color w:val="auto"/>
          <w:sz w:val="24"/>
          <w:szCs w:val="24"/>
        </w:rPr>
      </w:pPr>
      <w:proofErr w:type="gramStart"/>
      <w:r w:rsidRPr="003611C9">
        <w:rPr>
          <w:rStyle w:val="Enfasidelicata"/>
          <w:rFonts w:ascii="Times New Roman" w:hAnsi="Times New Roman" w:cs="Times New Roman"/>
          <w:i w:val="0"/>
          <w:color w:val="auto"/>
          <w:sz w:val="24"/>
          <w:szCs w:val="24"/>
        </w:rPr>
        <w:t>terapie</w:t>
      </w:r>
      <w:proofErr w:type="gramEnd"/>
      <w:r w:rsidRPr="003611C9">
        <w:rPr>
          <w:rStyle w:val="Enfasidelicata"/>
          <w:rFonts w:ascii="Times New Roman" w:hAnsi="Times New Roman" w:cs="Times New Roman"/>
          <w:i w:val="0"/>
          <w:color w:val="auto"/>
          <w:sz w:val="24"/>
          <w:szCs w:val="24"/>
        </w:rPr>
        <w:t xml:space="preserve"> e massaggi;</w:t>
      </w:r>
    </w:p>
    <w:p w:rsidR="00747ADC" w:rsidRPr="00A548F6" w:rsidRDefault="00747ADC" w:rsidP="00747ADC">
      <w:pPr>
        <w:spacing w:after="0"/>
        <w:jc w:val="both"/>
        <w:rPr>
          <w:rStyle w:val="Enfasidelicata"/>
          <w:rFonts w:ascii="Times New Roman" w:hAnsi="Times New Roman" w:cs="Times New Roman"/>
          <w:b/>
          <w:i w:val="0"/>
          <w:color w:val="auto"/>
          <w:sz w:val="24"/>
          <w:szCs w:val="24"/>
        </w:rPr>
      </w:pPr>
      <w:r w:rsidRPr="00A548F6">
        <w:rPr>
          <w:rStyle w:val="Enfasidelicata"/>
          <w:rFonts w:ascii="Times New Roman" w:hAnsi="Times New Roman" w:cs="Times New Roman"/>
          <w:b/>
          <w:i w:val="0"/>
          <w:color w:val="auto"/>
          <w:sz w:val="24"/>
          <w:szCs w:val="24"/>
        </w:rPr>
        <w:t>RIVISTE/PERIODICI:</w:t>
      </w:r>
    </w:p>
    <w:p w:rsidR="00747ADC" w:rsidRDefault="00747ADC" w:rsidP="00747ADC">
      <w:pPr>
        <w:spacing w:after="0"/>
        <w:jc w:val="both"/>
        <w:rPr>
          <w:rStyle w:val="Enfasidelicata"/>
          <w:rFonts w:ascii="Times New Roman" w:hAnsi="Times New Roman" w:cs="Times New Roman"/>
          <w:i w:val="0"/>
          <w:color w:val="auto"/>
          <w:sz w:val="24"/>
          <w:szCs w:val="24"/>
        </w:rPr>
      </w:pPr>
      <w:r w:rsidRPr="003611C9">
        <w:rPr>
          <w:rStyle w:val="Enfasidelicata"/>
          <w:rFonts w:ascii="Times New Roman" w:hAnsi="Times New Roman" w:cs="Times New Roman"/>
          <w:i w:val="0"/>
          <w:color w:val="auto"/>
          <w:sz w:val="24"/>
          <w:szCs w:val="24"/>
        </w:rPr>
        <w:t>51 TESTATE TRA ABBONAMENTI CORRENTI E SPENTI.</w:t>
      </w:r>
    </w:p>
    <w:p w:rsidR="00BB379F" w:rsidRPr="003611C9" w:rsidRDefault="00BB379F" w:rsidP="00747ADC">
      <w:pPr>
        <w:spacing w:after="0"/>
        <w:jc w:val="both"/>
        <w:rPr>
          <w:rStyle w:val="Enfasidelicata"/>
          <w:rFonts w:ascii="Times New Roman" w:hAnsi="Times New Roman" w:cs="Times New Roman"/>
          <w:i w:val="0"/>
          <w:color w:val="auto"/>
          <w:sz w:val="24"/>
          <w:szCs w:val="24"/>
        </w:rPr>
      </w:pPr>
    </w:p>
    <w:p w:rsidR="00747ADC" w:rsidRPr="00A548F6" w:rsidRDefault="00747ADC" w:rsidP="00747ADC">
      <w:pPr>
        <w:spacing w:after="0"/>
        <w:jc w:val="both"/>
        <w:rPr>
          <w:rStyle w:val="Enfasidelicata"/>
          <w:rFonts w:ascii="Times New Roman" w:hAnsi="Times New Roman" w:cs="Times New Roman"/>
          <w:b/>
          <w:i w:val="0"/>
          <w:color w:val="auto"/>
          <w:sz w:val="24"/>
          <w:szCs w:val="24"/>
        </w:rPr>
      </w:pPr>
      <w:r w:rsidRPr="00A548F6">
        <w:rPr>
          <w:rStyle w:val="Enfasidelicata"/>
          <w:rFonts w:ascii="Times New Roman" w:hAnsi="Times New Roman" w:cs="Times New Roman"/>
          <w:b/>
          <w:i w:val="0"/>
          <w:color w:val="auto"/>
          <w:sz w:val="24"/>
          <w:szCs w:val="24"/>
        </w:rPr>
        <w:t>FILMATI:</w:t>
      </w:r>
    </w:p>
    <w:p w:rsidR="00747ADC" w:rsidRPr="003611C9" w:rsidRDefault="00747ADC" w:rsidP="00747ADC">
      <w:pPr>
        <w:spacing w:after="0"/>
        <w:jc w:val="both"/>
        <w:rPr>
          <w:rStyle w:val="Enfasidelicata"/>
          <w:rFonts w:ascii="Times New Roman" w:hAnsi="Times New Roman" w:cs="Times New Roman"/>
          <w:i w:val="0"/>
          <w:color w:val="auto"/>
          <w:sz w:val="24"/>
          <w:szCs w:val="24"/>
        </w:rPr>
      </w:pPr>
      <w:r w:rsidRPr="003611C9">
        <w:rPr>
          <w:rStyle w:val="Enfasidelicata"/>
          <w:rFonts w:ascii="Times New Roman" w:hAnsi="Times New Roman" w:cs="Times New Roman"/>
          <w:i w:val="0"/>
          <w:color w:val="auto"/>
          <w:sz w:val="24"/>
          <w:szCs w:val="24"/>
        </w:rPr>
        <w:t>400 FILMATI DI TECNICA E DIDATTICA DELLE VERIE DISCILPINE SPORTIVE</w:t>
      </w:r>
    </w:p>
    <w:p w:rsidR="00747ADC" w:rsidRPr="00A009D5" w:rsidRDefault="00747ADC" w:rsidP="00747ADC">
      <w:pPr>
        <w:spacing w:after="0"/>
        <w:jc w:val="both"/>
        <w:rPr>
          <w:rStyle w:val="Enfasidelicata"/>
          <w:rFonts w:ascii="Times New Roman" w:hAnsi="Times New Roman" w:cs="Times New Roman"/>
          <w:b/>
          <w:i w:val="0"/>
          <w:color w:val="auto"/>
          <w:sz w:val="24"/>
          <w:szCs w:val="24"/>
        </w:rPr>
      </w:pPr>
      <w:r w:rsidRPr="00A009D5">
        <w:rPr>
          <w:rStyle w:val="Enfasidelicata"/>
          <w:rFonts w:ascii="Times New Roman" w:hAnsi="Times New Roman" w:cs="Times New Roman"/>
          <w:b/>
          <w:i w:val="0"/>
          <w:color w:val="auto"/>
          <w:sz w:val="24"/>
          <w:szCs w:val="24"/>
        </w:rPr>
        <w:lastRenderedPageBreak/>
        <w:t>CATALOGO ONLINE</w:t>
      </w:r>
    </w:p>
    <w:p w:rsidR="00747ADC" w:rsidRPr="003611C9" w:rsidRDefault="00747ADC" w:rsidP="00747ADC">
      <w:pPr>
        <w:spacing w:after="0"/>
        <w:jc w:val="both"/>
        <w:rPr>
          <w:rStyle w:val="Enfasidelicata"/>
          <w:rFonts w:ascii="Times New Roman" w:hAnsi="Times New Roman" w:cs="Times New Roman"/>
          <w:i w:val="0"/>
          <w:color w:val="auto"/>
          <w:sz w:val="24"/>
          <w:szCs w:val="24"/>
        </w:rPr>
      </w:pPr>
      <w:r w:rsidRPr="003611C9">
        <w:rPr>
          <w:rStyle w:val="Enfasidelicata"/>
          <w:rFonts w:ascii="Times New Roman" w:hAnsi="Times New Roman" w:cs="Times New Roman"/>
          <w:i w:val="0"/>
          <w:color w:val="auto"/>
          <w:sz w:val="24"/>
          <w:szCs w:val="24"/>
        </w:rPr>
        <w:t>Il catalogo dell</w:t>
      </w:r>
      <w:r w:rsidR="00917014">
        <w:rPr>
          <w:rStyle w:val="Enfasidelicata"/>
          <w:rFonts w:ascii="Times New Roman" w:hAnsi="Times New Roman" w:cs="Times New Roman"/>
          <w:i w:val="0"/>
          <w:color w:val="auto"/>
          <w:sz w:val="24"/>
          <w:szCs w:val="24"/>
        </w:rPr>
        <w:t>a Biblioteca dello sport è inserito</w:t>
      </w:r>
      <w:r w:rsidRPr="003611C9">
        <w:rPr>
          <w:rStyle w:val="Enfasidelicata"/>
          <w:rFonts w:ascii="Times New Roman" w:hAnsi="Times New Roman" w:cs="Times New Roman"/>
          <w:i w:val="0"/>
          <w:color w:val="auto"/>
          <w:sz w:val="24"/>
          <w:szCs w:val="24"/>
        </w:rPr>
        <w:t xml:space="preserve"> nel Polo Bibliotecario della Calabria</w:t>
      </w:r>
      <w:r w:rsidR="00012CA3">
        <w:rPr>
          <w:rStyle w:val="Enfasidelicata"/>
          <w:rFonts w:ascii="Times New Roman" w:hAnsi="Times New Roman" w:cs="Times New Roman"/>
          <w:i w:val="0"/>
          <w:color w:val="auto"/>
          <w:sz w:val="24"/>
          <w:szCs w:val="24"/>
        </w:rPr>
        <w:t xml:space="preserve"> e nel Catalogo collettivo del</w:t>
      </w:r>
      <w:r w:rsidRPr="003611C9">
        <w:rPr>
          <w:rStyle w:val="Enfasidelicata"/>
          <w:rFonts w:ascii="Times New Roman" w:hAnsi="Times New Roman" w:cs="Times New Roman"/>
          <w:i w:val="0"/>
          <w:color w:val="auto"/>
          <w:sz w:val="24"/>
          <w:szCs w:val="24"/>
        </w:rPr>
        <w:t xml:space="preserve"> </w:t>
      </w:r>
      <w:r w:rsidR="00917014">
        <w:rPr>
          <w:rStyle w:val="Enfasidelicata"/>
          <w:rFonts w:ascii="Times New Roman" w:hAnsi="Times New Roman" w:cs="Times New Roman"/>
          <w:i w:val="0"/>
          <w:color w:val="auto"/>
          <w:sz w:val="24"/>
          <w:szCs w:val="24"/>
        </w:rPr>
        <w:t>Sistema B</w:t>
      </w:r>
      <w:r w:rsidR="00012CA3">
        <w:rPr>
          <w:rStyle w:val="Enfasidelicata"/>
          <w:rFonts w:ascii="Times New Roman" w:hAnsi="Times New Roman" w:cs="Times New Roman"/>
          <w:i w:val="0"/>
          <w:color w:val="auto"/>
          <w:sz w:val="24"/>
          <w:szCs w:val="24"/>
        </w:rPr>
        <w:t>ibliotecario</w:t>
      </w:r>
      <w:r w:rsidRPr="003611C9">
        <w:rPr>
          <w:rStyle w:val="Enfasidelicata"/>
          <w:rFonts w:ascii="Times New Roman" w:hAnsi="Times New Roman" w:cs="Times New Roman"/>
          <w:i w:val="0"/>
          <w:color w:val="auto"/>
          <w:sz w:val="24"/>
          <w:szCs w:val="24"/>
        </w:rPr>
        <w:t xml:space="preserve"> </w:t>
      </w:r>
      <w:r w:rsidR="00917014">
        <w:rPr>
          <w:rStyle w:val="Enfasidelicata"/>
          <w:rFonts w:ascii="Times New Roman" w:hAnsi="Times New Roman" w:cs="Times New Roman"/>
          <w:i w:val="0"/>
          <w:color w:val="auto"/>
          <w:sz w:val="24"/>
          <w:szCs w:val="24"/>
        </w:rPr>
        <w:t>N</w:t>
      </w:r>
      <w:r w:rsidRPr="003611C9">
        <w:rPr>
          <w:rStyle w:val="Enfasidelicata"/>
          <w:rFonts w:ascii="Times New Roman" w:hAnsi="Times New Roman" w:cs="Times New Roman"/>
          <w:i w:val="0"/>
          <w:color w:val="auto"/>
          <w:sz w:val="24"/>
          <w:szCs w:val="24"/>
        </w:rPr>
        <w:t>azionale, ma soprattutto intende collegarsi alle banche dati nazionali (l’Istituto Nazionale di Documentazione per l’Innovazione e la Ricerca Educativa,  la Biblioteca Sportiva Nazionale del CONI, la Scuola dello Sport di Roma, la Biblioteca Nazionale di Documentazione Pedagogica di Firenze, il Centro di Documentazione Sportiva del CONI di Bologna,) e internazionali come (il SIRC di Ottawa Canada massima autorità mondiale nel settore, l’INSEP di Parigi) e numerose altre organizzazioni sportive.</w:t>
      </w:r>
    </w:p>
    <w:p w:rsidR="00747ADC" w:rsidRPr="003611C9" w:rsidRDefault="00747ADC" w:rsidP="00747ADC">
      <w:pPr>
        <w:spacing w:after="0"/>
        <w:jc w:val="both"/>
        <w:rPr>
          <w:rStyle w:val="Enfasidelicata"/>
          <w:rFonts w:ascii="Times New Roman" w:hAnsi="Times New Roman" w:cs="Times New Roman"/>
          <w:i w:val="0"/>
          <w:color w:val="auto"/>
          <w:sz w:val="24"/>
          <w:szCs w:val="24"/>
        </w:rPr>
      </w:pPr>
    </w:p>
    <w:p w:rsidR="00747ADC" w:rsidRPr="00A548F6" w:rsidRDefault="00747ADC" w:rsidP="00747ADC">
      <w:pPr>
        <w:spacing w:after="0"/>
        <w:jc w:val="both"/>
        <w:rPr>
          <w:rStyle w:val="Enfasidelicata"/>
          <w:rFonts w:ascii="Times New Roman" w:hAnsi="Times New Roman" w:cs="Times New Roman"/>
          <w:b/>
          <w:i w:val="0"/>
          <w:color w:val="auto"/>
          <w:sz w:val="24"/>
          <w:szCs w:val="24"/>
        </w:rPr>
      </w:pPr>
      <w:r w:rsidRPr="00A548F6">
        <w:rPr>
          <w:rStyle w:val="Enfasidelicata"/>
          <w:rFonts w:ascii="Times New Roman" w:hAnsi="Times New Roman" w:cs="Times New Roman"/>
          <w:b/>
          <w:i w:val="0"/>
          <w:color w:val="auto"/>
          <w:sz w:val="24"/>
          <w:szCs w:val="24"/>
        </w:rPr>
        <w:t>SERVIZI</w:t>
      </w:r>
    </w:p>
    <w:p w:rsidR="00747ADC" w:rsidRDefault="00747ADC" w:rsidP="00747ADC">
      <w:pPr>
        <w:spacing w:after="0"/>
        <w:jc w:val="both"/>
        <w:rPr>
          <w:rStyle w:val="Enfasidelicata"/>
          <w:rFonts w:ascii="Times New Roman" w:hAnsi="Times New Roman" w:cs="Times New Roman"/>
          <w:i w:val="0"/>
          <w:color w:val="auto"/>
          <w:sz w:val="24"/>
          <w:szCs w:val="24"/>
        </w:rPr>
      </w:pPr>
      <w:r w:rsidRPr="003611C9">
        <w:rPr>
          <w:rStyle w:val="Enfasidelicata"/>
          <w:rFonts w:ascii="Times New Roman" w:hAnsi="Times New Roman" w:cs="Times New Roman"/>
          <w:i w:val="0"/>
          <w:color w:val="auto"/>
          <w:sz w:val="24"/>
          <w:szCs w:val="24"/>
        </w:rPr>
        <w:t>Consultazione e lett</w:t>
      </w:r>
      <w:r>
        <w:rPr>
          <w:rStyle w:val="Enfasidelicata"/>
          <w:rFonts w:ascii="Times New Roman" w:hAnsi="Times New Roman" w:cs="Times New Roman"/>
          <w:i w:val="0"/>
          <w:color w:val="auto"/>
          <w:sz w:val="24"/>
          <w:szCs w:val="24"/>
        </w:rPr>
        <w:t>ura in sede, di libri e riviste.</w:t>
      </w:r>
    </w:p>
    <w:p w:rsidR="00747ADC" w:rsidRPr="003611C9" w:rsidRDefault="00747ADC" w:rsidP="00747ADC">
      <w:pPr>
        <w:spacing w:after="0"/>
        <w:jc w:val="both"/>
        <w:rPr>
          <w:rStyle w:val="Enfasidelicata"/>
          <w:rFonts w:ascii="Times New Roman" w:hAnsi="Times New Roman" w:cs="Times New Roman"/>
          <w:i w:val="0"/>
          <w:color w:val="auto"/>
          <w:sz w:val="24"/>
          <w:szCs w:val="24"/>
        </w:rPr>
      </w:pPr>
      <w:r w:rsidRPr="003611C9">
        <w:rPr>
          <w:rStyle w:val="Enfasidelicata"/>
          <w:rFonts w:ascii="Times New Roman" w:hAnsi="Times New Roman" w:cs="Times New Roman"/>
          <w:i w:val="0"/>
          <w:color w:val="auto"/>
          <w:sz w:val="24"/>
          <w:szCs w:val="24"/>
        </w:rPr>
        <w:t>Prestito</w:t>
      </w:r>
      <w:r>
        <w:rPr>
          <w:rStyle w:val="Enfasidelicata"/>
          <w:rFonts w:ascii="Times New Roman" w:hAnsi="Times New Roman" w:cs="Times New Roman"/>
          <w:i w:val="0"/>
          <w:color w:val="auto"/>
          <w:sz w:val="24"/>
          <w:szCs w:val="24"/>
        </w:rPr>
        <w:t>.</w:t>
      </w:r>
      <w:r w:rsidRPr="003611C9">
        <w:rPr>
          <w:rStyle w:val="Enfasidelicata"/>
          <w:rFonts w:ascii="Times New Roman" w:hAnsi="Times New Roman" w:cs="Times New Roman"/>
          <w:i w:val="0"/>
          <w:color w:val="auto"/>
          <w:sz w:val="24"/>
          <w:szCs w:val="24"/>
        </w:rPr>
        <w:br/>
        <w:t>Il prestito è un servizio gratuito che la biblioteca assicura a tutti i cittadini italiani o ai cittadini stranieri temporaneamente ospiti nel territorio nazionale.</w:t>
      </w:r>
    </w:p>
    <w:p w:rsidR="00747ADC" w:rsidRPr="003611C9" w:rsidRDefault="00747ADC" w:rsidP="00747ADC">
      <w:pPr>
        <w:spacing w:after="0"/>
        <w:jc w:val="both"/>
        <w:rPr>
          <w:rStyle w:val="Enfasidelicata"/>
          <w:rFonts w:ascii="Times New Roman" w:hAnsi="Times New Roman" w:cs="Times New Roman"/>
          <w:i w:val="0"/>
          <w:color w:val="auto"/>
          <w:sz w:val="24"/>
          <w:szCs w:val="24"/>
        </w:rPr>
      </w:pPr>
      <w:r w:rsidRPr="003611C9">
        <w:rPr>
          <w:rStyle w:val="Enfasidelicata"/>
          <w:rFonts w:ascii="Times New Roman" w:hAnsi="Times New Roman" w:cs="Times New Roman"/>
          <w:i w:val="0"/>
          <w:color w:val="auto"/>
          <w:sz w:val="24"/>
          <w:szCs w:val="24"/>
        </w:rPr>
        <w:t>La durata del prestito può essere prorogata su richiesta solo per i testi, a meno che l'opera non sia già stata prenotata da un altro utente. La prenotazione del materiale può essere fatta via telefono, via mail oppure on line dal sito </w:t>
      </w:r>
      <w:hyperlink r:id="rId20" w:history="1">
        <w:r w:rsidRPr="003611C9">
          <w:rPr>
            <w:rStyle w:val="Enfasidelicata"/>
            <w:rFonts w:ascii="Times New Roman" w:hAnsi="Times New Roman" w:cs="Times New Roman"/>
            <w:i w:val="0"/>
            <w:color w:val="auto"/>
            <w:sz w:val="24"/>
            <w:szCs w:val="24"/>
          </w:rPr>
          <w:t>www.educazionefisicakr.it</w:t>
        </w:r>
      </w:hyperlink>
      <w:r w:rsidRPr="003611C9">
        <w:rPr>
          <w:rStyle w:val="Enfasidelicata"/>
          <w:rFonts w:ascii="Times New Roman" w:hAnsi="Times New Roman" w:cs="Times New Roman"/>
          <w:i w:val="0"/>
          <w:color w:val="auto"/>
          <w:sz w:val="24"/>
          <w:szCs w:val="24"/>
        </w:rPr>
        <w:t xml:space="preserve"> dove si trovano le informazioni sul posseduto. </w:t>
      </w:r>
    </w:p>
    <w:p w:rsidR="00747ADC" w:rsidRDefault="00747ADC" w:rsidP="00747ADC">
      <w:pPr>
        <w:spacing w:after="0"/>
        <w:jc w:val="both"/>
        <w:rPr>
          <w:rStyle w:val="Enfasidelicata"/>
          <w:rFonts w:ascii="Times New Roman" w:hAnsi="Times New Roman" w:cs="Times New Roman"/>
          <w:i w:val="0"/>
          <w:color w:val="auto"/>
          <w:sz w:val="24"/>
          <w:szCs w:val="24"/>
        </w:rPr>
      </w:pPr>
      <w:r w:rsidRPr="003611C9">
        <w:rPr>
          <w:rStyle w:val="Enfasidelicata"/>
          <w:rFonts w:ascii="Times New Roman" w:hAnsi="Times New Roman" w:cs="Times New Roman"/>
          <w:i w:val="0"/>
          <w:color w:val="auto"/>
          <w:sz w:val="24"/>
          <w:szCs w:val="24"/>
        </w:rPr>
        <w:t xml:space="preserve">Nel caso di mancata consegna entro i termini stabiliti, viene sollecitata la restituzione tramite telefono </w:t>
      </w:r>
      <w:proofErr w:type="gramStart"/>
      <w:r w:rsidRPr="003611C9">
        <w:rPr>
          <w:rStyle w:val="Enfasidelicata"/>
          <w:rFonts w:ascii="Times New Roman" w:hAnsi="Times New Roman" w:cs="Times New Roman"/>
          <w:i w:val="0"/>
          <w:color w:val="auto"/>
          <w:sz w:val="24"/>
          <w:szCs w:val="24"/>
        </w:rPr>
        <w:t>o</w:t>
      </w:r>
      <w:r>
        <w:rPr>
          <w:rStyle w:val="Enfasidelicata"/>
          <w:rFonts w:ascii="Times New Roman" w:hAnsi="Times New Roman" w:cs="Times New Roman"/>
          <w:i w:val="0"/>
          <w:color w:val="auto"/>
          <w:sz w:val="24"/>
          <w:szCs w:val="24"/>
        </w:rPr>
        <w:t xml:space="preserve"> </w:t>
      </w:r>
      <w:r w:rsidRPr="003611C9">
        <w:rPr>
          <w:rStyle w:val="Enfasidelicata"/>
          <w:rFonts w:ascii="Times New Roman" w:hAnsi="Times New Roman" w:cs="Times New Roman"/>
          <w:i w:val="0"/>
          <w:color w:val="auto"/>
          <w:sz w:val="24"/>
          <w:szCs w:val="24"/>
        </w:rPr>
        <w:t xml:space="preserve"> e-mail</w:t>
      </w:r>
      <w:proofErr w:type="gramEnd"/>
      <w:r w:rsidRPr="003611C9">
        <w:rPr>
          <w:rStyle w:val="Enfasidelicata"/>
          <w:rFonts w:ascii="Times New Roman" w:hAnsi="Times New Roman" w:cs="Times New Roman"/>
          <w:i w:val="0"/>
          <w:color w:val="auto"/>
          <w:sz w:val="24"/>
          <w:szCs w:val="24"/>
        </w:rPr>
        <w:t>.</w:t>
      </w:r>
    </w:p>
    <w:p w:rsidR="00747ADC" w:rsidRPr="003611C9" w:rsidRDefault="00747ADC" w:rsidP="00747ADC">
      <w:pPr>
        <w:spacing w:after="0"/>
        <w:jc w:val="both"/>
        <w:rPr>
          <w:rStyle w:val="Enfasidelicata"/>
          <w:rFonts w:ascii="Times New Roman" w:hAnsi="Times New Roman" w:cs="Times New Roman"/>
          <w:i w:val="0"/>
          <w:color w:val="auto"/>
          <w:sz w:val="24"/>
          <w:szCs w:val="24"/>
        </w:rPr>
      </w:pPr>
    </w:p>
    <w:p w:rsidR="00747ADC" w:rsidRPr="003611C9" w:rsidRDefault="00747ADC" w:rsidP="00747ADC">
      <w:pPr>
        <w:spacing w:after="0"/>
        <w:jc w:val="both"/>
        <w:rPr>
          <w:rStyle w:val="Enfasidelicata"/>
          <w:rFonts w:ascii="Times New Roman" w:hAnsi="Times New Roman" w:cs="Times New Roman"/>
          <w:i w:val="0"/>
          <w:color w:val="auto"/>
          <w:sz w:val="24"/>
          <w:szCs w:val="24"/>
        </w:rPr>
      </w:pPr>
      <w:r w:rsidRPr="00A009D5">
        <w:rPr>
          <w:rStyle w:val="Enfasidelicata"/>
          <w:rFonts w:ascii="Times New Roman" w:hAnsi="Times New Roman" w:cs="Times New Roman"/>
          <w:b/>
          <w:i w:val="0"/>
          <w:color w:val="auto"/>
          <w:sz w:val="24"/>
          <w:szCs w:val="24"/>
        </w:rPr>
        <w:t xml:space="preserve">Prestito </w:t>
      </w:r>
      <w:proofErr w:type="spellStart"/>
      <w:r w:rsidRPr="00A009D5">
        <w:rPr>
          <w:rStyle w:val="Enfasidelicata"/>
          <w:rFonts w:ascii="Times New Roman" w:hAnsi="Times New Roman" w:cs="Times New Roman"/>
          <w:b/>
          <w:i w:val="0"/>
          <w:color w:val="auto"/>
          <w:sz w:val="24"/>
          <w:szCs w:val="24"/>
        </w:rPr>
        <w:t>Interbibliotecario</w:t>
      </w:r>
      <w:proofErr w:type="spellEnd"/>
      <w:r w:rsidRPr="003611C9">
        <w:rPr>
          <w:rStyle w:val="Enfasidelicata"/>
          <w:rFonts w:ascii="Times New Roman" w:hAnsi="Times New Roman" w:cs="Times New Roman"/>
          <w:i w:val="0"/>
          <w:color w:val="auto"/>
          <w:sz w:val="24"/>
          <w:szCs w:val="24"/>
        </w:rPr>
        <w:t xml:space="preserve"> con tutte le bibl</w:t>
      </w:r>
      <w:r w:rsidR="00917014">
        <w:rPr>
          <w:rStyle w:val="Enfasidelicata"/>
          <w:rFonts w:ascii="Times New Roman" w:hAnsi="Times New Roman" w:cs="Times New Roman"/>
          <w:i w:val="0"/>
          <w:color w:val="auto"/>
          <w:sz w:val="24"/>
          <w:szCs w:val="24"/>
        </w:rPr>
        <w:t xml:space="preserve">ioteche facenti parte del Sistema Bibliotecario </w:t>
      </w:r>
      <w:proofErr w:type="spellStart"/>
      <w:r w:rsidR="00917014">
        <w:rPr>
          <w:rStyle w:val="Enfasidelicata"/>
          <w:rFonts w:ascii="Times New Roman" w:hAnsi="Times New Roman" w:cs="Times New Roman"/>
          <w:i w:val="0"/>
          <w:color w:val="auto"/>
          <w:sz w:val="24"/>
          <w:szCs w:val="24"/>
        </w:rPr>
        <w:t>Nazonale</w:t>
      </w:r>
      <w:proofErr w:type="spellEnd"/>
      <w:r w:rsidR="00917014">
        <w:rPr>
          <w:rStyle w:val="Enfasidelicata"/>
          <w:rFonts w:ascii="Times New Roman" w:hAnsi="Times New Roman" w:cs="Times New Roman"/>
          <w:i w:val="0"/>
          <w:color w:val="auto"/>
          <w:sz w:val="24"/>
          <w:szCs w:val="24"/>
        </w:rPr>
        <w:t xml:space="preserve">. </w:t>
      </w:r>
      <w:r w:rsidRPr="003611C9">
        <w:rPr>
          <w:rStyle w:val="Enfasidelicata"/>
          <w:rFonts w:ascii="Times New Roman" w:hAnsi="Times New Roman" w:cs="Times New Roman"/>
          <w:i w:val="0"/>
          <w:color w:val="auto"/>
          <w:sz w:val="24"/>
          <w:szCs w:val="24"/>
        </w:rPr>
        <w:t xml:space="preserve">Prestito con altre biblioteche su tutto il territorio nazionale (servizio gratuito previo pagamento delle spese postali). </w:t>
      </w:r>
    </w:p>
    <w:p w:rsidR="00747ADC" w:rsidRPr="003611C9" w:rsidRDefault="00747ADC" w:rsidP="00747ADC">
      <w:pPr>
        <w:spacing w:after="0"/>
        <w:jc w:val="both"/>
        <w:rPr>
          <w:rStyle w:val="Enfasidelicata"/>
          <w:rFonts w:ascii="Times New Roman" w:hAnsi="Times New Roman" w:cs="Times New Roman"/>
          <w:i w:val="0"/>
          <w:color w:val="auto"/>
          <w:sz w:val="24"/>
          <w:szCs w:val="24"/>
        </w:rPr>
      </w:pPr>
      <w:r w:rsidRPr="003611C9">
        <w:rPr>
          <w:rStyle w:val="Enfasidelicata"/>
          <w:rFonts w:ascii="Times New Roman" w:hAnsi="Times New Roman" w:cs="Times New Roman"/>
          <w:i w:val="0"/>
          <w:color w:val="auto"/>
          <w:sz w:val="24"/>
          <w:szCs w:val="24"/>
        </w:rPr>
        <w:t>Su richiesta è possibile, tramite operatore, effettuare ricerche in rete (aiuto per tesine medie superiori e per tesi di laurea) limitatamente ad argomenti legati alla specificità della biblioteca.</w:t>
      </w:r>
    </w:p>
    <w:p w:rsidR="00747ADC" w:rsidRPr="003611C9" w:rsidRDefault="00747ADC" w:rsidP="00747ADC">
      <w:pPr>
        <w:spacing w:after="0"/>
        <w:jc w:val="both"/>
        <w:rPr>
          <w:rStyle w:val="Enfasidelicata"/>
          <w:rFonts w:ascii="Times New Roman" w:hAnsi="Times New Roman" w:cs="Times New Roman"/>
          <w:i w:val="0"/>
          <w:color w:val="auto"/>
          <w:sz w:val="24"/>
          <w:szCs w:val="24"/>
        </w:rPr>
      </w:pPr>
    </w:p>
    <w:p w:rsidR="00747ADC" w:rsidRPr="00A009D5" w:rsidRDefault="00747ADC" w:rsidP="00747ADC">
      <w:pPr>
        <w:spacing w:after="0"/>
        <w:jc w:val="both"/>
        <w:rPr>
          <w:rStyle w:val="Enfasidelicata"/>
          <w:rFonts w:ascii="Times New Roman" w:hAnsi="Times New Roman" w:cs="Times New Roman"/>
          <w:b/>
          <w:i w:val="0"/>
          <w:color w:val="auto"/>
          <w:sz w:val="24"/>
          <w:szCs w:val="24"/>
        </w:rPr>
      </w:pPr>
      <w:r w:rsidRPr="00A009D5">
        <w:rPr>
          <w:rStyle w:val="Enfasidelicata"/>
          <w:rFonts w:ascii="Times New Roman" w:hAnsi="Times New Roman" w:cs="Times New Roman"/>
          <w:b/>
          <w:i w:val="0"/>
          <w:color w:val="auto"/>
          <w:sz w:val="24"/>
          <w:szCs w:val="24"/>
        </w:rPr>
        <w:t xml:space="preserve">Come iscriversi </w:t>
      </w:r>
    </w:p>
    <w:p w:rsidR="00747ADC" w:rsidRDefault="00747ADC" w:rsidP="00747ADC">
      <w:pPr>
        <w:spacing w:after="0"/>
        <w:jc w:val="both"/>
        <w:rPr>
          <w:rStyle w:val="Enfasidelicata"/>
          <w:rFonts w:ascii="Times New Roman" w:hAnsi="Times New Roman" w:cs="Times New Roman"/>
          <w:i w:val="0"/>
          <w:color w:val="auto"/>
          <w:sz w:val="24"/>
          <w:szCs w:val="24"/>
        </w:rPr>
      </w:pPr>
      <w:r w:rsidRPr="003611C9">
        <w:rPr>
          <w:rStyle w:val="Enfasidelicata"/>
          <w:rFonts w:ascii="Times New Roman" w:hAnsi="Times New Roman" w:cs="Times New Roman"/>
          <w:i w:val="0"/>
          <w:color w:val="auto"/>
          <w:sz w:val="24"/>
          <w:szCs w:val="24"/>
        </w:rPr>
        <w:t>Per poter chiedere in prestito il materiale della biblioteca occorre essere in possesso della tessera.</w:t>
      </w:r>
      <w:r w:rsidRPr="003611C9">
        <w:rPr>
          <w:rStyle w:val="Enfasidelicata"/>
          <w:rFonts w:ascii="Times New Roman" w:hAnsi="Times New Roman" w:cs="Times New Roman"/>
          <w:i w:val="0"/>
          <w:color w:val="auto"/>
          <w:sz w:val="24"/>
          <w:szCs w:val="24"/>
        </w:rPr>
        <w:br/>
        <w:t>Per richiedere la tessera è necessario compilare il modulo di iscrizione ed esibire un d</w:t>
      </w:r>
      <w:r>
        <w:rPr>
          <w:rStyle w:val="Enfasidelicata"/>
          <w:rFonts w:ascii="Times New Roman" w:hAnsi="Times New Roman" w:cs="Times New Roman"/>
          <w:i w:val="0"/>
          <w:color w:val="auto"/>
          <w:sz w:val="24"/>
          <w:szCs w:val="24"/>
        </w:rPr>
        <w:t>ocumento in corso di validità.</w:t>
      </w:r>
    </w:p>
    <w:p w:rsidR="00747ADC" w:rsidRDefault="00747ADC" w:rsidP="00747ADC">
      <w:pPr>
        <w:spacing w:after="0"/>
        <w:jc w:val="both"/>
        <w:rPr>
          <w:rStyle w:val="Enfasidelicata"/>
          <w:rFonts w:ascii="Times New Roman" w:hAnsi="Times New Roman" w:cs="Times New Roman"/>
          <w:i w:val="0"/>
          <w:color w:val="auto"/>
          <w:sz w:val="24"/>
          <w:szCs w:val="24"/>
        </w:rPr>
      </w:pPr>
      <w:r w:rsidRPr="003611C9">
        <w:rPr>
          <w:rStyle w:val="Enfasidelicata"/>
          <w:rFonts w:ascii="Times New Roman" w:hAnsi="Times New Roman" w:cs="Times New Roman"/>
          <w:i w:val="0"/>
          <w:color w:val="auto"/>
          <w:sz w:val="24"/>
          <w:szCs w:val="24"/>
        </w:rPr>
        <w:t>Per i minori di 15 anni e per i minorenni non in possesso della carta d’Identità l’iscrizione viene fatta in presenza di un genitore o di chi ne fa le veci (tenuto ad esibire un documento in corso di validità) che, firmando un modulo apposito, autorizza il minore ad accedere ai</w:t>
      </w:r>
      <w:r>
        <w:rPr>
          <w:rStyle w:val="Enfasidelicata"/>
          <w:rFonts w:ascii="Times New Roman" w:hAnsi="Times New Roman" w:cs="Times New Roman"/>
          <w:i w:val="0"/>
          <w:color w:val="auto"/>
          <w:sz w:val="24"/>
          <w:szCs w:val="24"/>
        </w:rPr>
        <w:t xml:space="preserve"> servizi della biblioteca.</w:t>
      </w:r>
    </w:p>
    <w:p w:rsidR="00747ADC" w:rsidRDefault="00747ADC" w:rsidP="00747ADC">
      <w:pPr>
        <w:spacing w:after="0"/>
        <w:jc w:val="both"/>
        <w:rPr>
          <w:rStyle w:val="Enfasidelicata"/>
          <w:rFonts w:ascii="Times New Roman" w:hAnsi="Times New Roman" w:cs="Times New Roman"/>
          <w:i w:val="0"/>
          <w:color w:val="auto"/>
          <w:sz w:val="24"/>
          <w:szCs w:val="24"/>
        </w:rPr>
      </w:pPr>
      <w:r>
        <w:rPr>
          <w:rStyle w:val="Enfasidelicata"/>
          <w:rFonts w:ascii="Times New Roman" w:hAnsi="Times New Roman" w:cs="Times New Roman"/>
          <w:i w:val="0"/>
          <w:color w:val="auto"/>
          <w:sz w:val="24"/>
          <w:szCs w:val="24"/>
        </w:rPr>
        <w:t xml:space="preserve">L’iscrizione </w:t>
      </w:r>
      <w:r w:rsidRPr="003611C9">
        <w:rPr>
          <w:rStyle w:val="Enfasidelicata"/>
          <w:rFonts w:ascii="Times New Roman" w:hAnsi="Times New Roman" w:cs="Times New Roman"/>
          <w:i w:val="0"/>
          <w:color w:val="auto"/>
          <w:sz w:val="24"/>
          <w:szCs w:val="24"/>
        </w:rPr>
        <w:t>e il rilascio della tesse</w:t>
      </w:r>
      <w:r>
        <w:rPr>
          <w:rStyle w:val="Enfasidelicata"/>
          <w:rFonts w:ascii="Times New Roman" w:hAnsi="Times New Roman" w:cs="Times New Roman"/>
          <w:i w:val="0"/>
          <w:color w:val="auto"/>
          <w:sz w:val="24"/>
          <w:szCs w:val="24"/>
        </w:rPr>
        <w:t>ra sono completamente GRATUITI.</w:t>
      </w:r>
    </w:p>
    <w:p w:rsidR="00747ADC" w:rsidRDefault="00747ADC" w:rsidP="00747ADC">
      <w:pPr>
        <w:spacing w:after="0"/>
        <w:jc w:val="both"/>
        <w:rPr>
          <w:rStyle w:val="Enfasidelicata"/>
          <w:rFonts w:ascii="Times New Roman" w:hAnsi="Times New Roman" w:cs="Times New Roman"/>
          <w:i w:val="0"/>
          <w:color w:val="auto"/>
          <w:sz w:val="24"/>
          <w:szCs w:val="24"/>
        </w:rPr>
      </w:pPr>
      <w:r w:rsidRPr="003611C9">
        <w:rPr>
          <w:rStyle w:val="Enfasidelicata"/>
          <w:rFonts w:ascii="Times New Roman" w:hAnsi="Times New Roman" w:cs="Times New Roman"/>
          <w:i w:val="0"/>
          <w:color w:val="auto"/>
          <w:sz w:val="24"/>
          <w:szCs w:val="24"/>
        </w:rPr>
        <w:t>L’iscrizione viene rinnovata annualmente. Per rinnovarla è sufficiente presentarsi agli operatori all’inizio di ogni anno, o al momento del primo servizio utilizzato nell’anno, e confermare i propri dati.</w:t>
      </w:r>
      <w:r w:rsidRPr="003611C9">
        <w:rPr>
          <w:rStyle w:val="Enfasidelicata"/>
          <w:rFonts w:ascii="Times New Roman" w:hAnsi="Times New Roman" w:cs="Times New Roman"/>
          <w:i w:val="0"/>
          <w:color w:val="auto"/>
          <w:sz w:val="24"/>
          <w:szCs w:val="24"/>
        </w:rPr>
        <w:br/>
        <w:t>I dati personali forniti e conservati nel registro dei lettori iscritti al prestito, di cui è tutelata la riservatezza, possono essere usati per il richiamo del materiale prestato, scaduti i termini. Vengono inoltre trattati in forma anonima per fini di analisi statistica da parte dei dipendenti della biblioteca.</w:t>
      </w:r>
    </w:p>
    <w:p w:rsidR="00747ADC" w:rsidRPr="00A009D5" w:rsidRDefault="00747ADC" w:rsidP="00747ADC">
      <w:pPr>
        <w:spacing w:after="0"/>
        <w:jc w:val="both"/>
        <w:rPr>
          <w:rStyle w:val="Enfasidelicata"/>
          <w:rFonts w:ascii="Times New Roman" w:hAnsi="Times New Roman" w:cs="Times New Roman"/>
          <w:b/>
          <w:i w:val="0"/>
          <w:color w:val="auto"/>
          <w:sz w:val="24"/>
          <w:szCs w:val="24"/>
        </w:rPr>
      </w:pPr>
      <w:r w:rsidRPr="00A009D5">
        <w:rPr>
          <w:rStyle w:val="Enfasidelicata"/>
          <w:rFonts w:ascii="Times New Roman" w:hAnsi="Times New Roman" w:cs="Times New Roman"/>
          <w:b/>
          <w:i w:val="0"/>
          <w:color w:val="auto"/>
          <w:sz w:val="24"/>
          <w:szCs w:val="24"/>
        </w:rPr>
        <w:t xml:space="preserve">Newsletter </w:t>
      </w:r>
    </w:p>
    <w:p w:rsidR="00AE706F" w:rsidRPr="00747ADC" w:rsidRDefault="00747ADC" w:rsidP="00BB379F">
      <w:pPr>
        <w:spacing w:after="0"/>
        <w:jc w:val="both"/>
        <w:rPr>
          <w:rStyle w:val="Enfasidelicata"/>
          <w:i w:val="0"/>
          <w:iCs w:val="0"/>
          <w:color w:val="auto"/>
        </w:rPr>
      </w:pPr>
      <w:r w:rsidRPr="003611C9">
        <w:rPr>
          <w:rStyle w:val="Enfasidelicata"/>
          <w:rFonts w:ascii="Times New Roman" w:hAnsi="Times New Roman" w:cs="Times New Roman"/>
          <w:i w:val="0"/>
          <w:color w:val="auto"/>
          <w:sz w:val="24"/>
          <w:szCs w:val="24"/>
        </w:rPr>
        <w:t>Informazioni sugli eventi organizzati dalla Biblioteca e sul pr</w:t>
      </w:r>
      <w:r>
        <w:rPr>
          <w:rStyle w:val="Enfasidelicata"/>
          <w:rFonts w:ascii="Times New Roman" w:hAnsi="Times New Roman" w:cs="Times New Roman"/>
          <w:i w:val="0"/>
          <w:color w:val="auto"/>
          <w:sz w:val="24"/>
          <w:szCs w:val="24"/>
        </w:rPr>
        <w:t xml:space="preserve">ogramma delle iniziative che </w:t>
      </w:r>
      <w:proofErr w:type="gramStart"/>
      <w:r>
        <w:rPr>
          <w:rStyle w:val="Enfasidelicata"/>
          <w:rFonts w:ascii="Times New Roman" w:hAnsi="Times New Roman" w:cs="Times New Roman"/>
          <w:i w:val="0"/>
          <w:color w:val="auto"/>
          <w:sz w:val="24"/>
          <w:szCs w:val="24"/>
        </w:rPr>
        <w:t xml:space="preserve">si  </w:t>
      </w:r>
      <w:r w:rsidRPr="003611C9">
        <w:rPr>
          <w:rStyle w:val="Enfasidelicata"/>
          <w:rFonts w:ascii="Times New Roman" w:hAnsi="Times New Roman" w:cs="Times New Roman"/>
          <w:i w:val="0"/>
          <w:color w:val="auto"/>
          <w:sz w:val="24"/>
          <w:szCs w:val="24"/>
        </w:rPr>
        <w:t>tengono</w:t>
      </w:r>
      <w:proofErr w:type="gramEnd"/>
      <w:r w:rsidRPr="003611C9">
        <w:rPr>
          <w:rStyle w:val="Enfasidelicata"/>
          <w:rFonts w:ascii="Times New Roman" w:hAnsi="Times New Roman" w:cs="Times New Roman"/>
          <w:i w:val="0"/>
          <w:color w:val="auto"/>
          <w:sz w:val="24"/>
          <w:szCs w:val="24"/>
        </w:rPr>
        <w:t xml:space="preserve"> p</w:t>
      </w:r>
      <w:r>
        <w:rPr>
          <w:rStyle w:val="Enfasidelicata"/>
          <w:rFonts w:ascii="Times New Roman" w:hAnsi="Times New Roman" w:cs="Times New Roman"/>
          <w:i w:val="0"/>
          <w:color w:val="auto"/>
          <w:sz w:val="24"/>
          <w:szCs w:val="24"/>
        </w:rPr>
        <w:t>resso la Biblioteca dello sport.</w:t>
      </w:r>
    </w:p>
    <w:sectPr w:rsidR="00AE706F" w:rsidRPr="00747ADC" w:rsidSect="00120C6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B004F6"/>
    <w:multiLevelType w:val="hybridMultilevel"/>
    <w:tmpl w:val="1602978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222404CF"/>
    <w:multiLevelType w:val="hybridMultilevel"/>
    <w:tmpl w:val="57D04A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3A94178"/>
    <w:multiLevelType w:val="hybridMultilevel"/>
    <w:tmpl w:val="A6D24472"/>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3" w15:restartNumberingAfterBreak="0">
    <w:nsid w:val="32AB7515"/>
    <w:multiLevelType w:val="hybridMultilevel"/>
    <w:tmpl w:val="FD52E6B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40163B10"/>
    <w:multiLevelType w:val="hybridMultilevel"/>
    <w:tmpl w:val="1B2A70F2"/>
    <w:lvl w:ilvl="0" w:tplc="04100001">
      <w:start w:val="1"/>
      <w:numFmt w:val="bullet"/>
      <w:lvlText w:val=""/>
      <w:lvlJc w:val="left"/>
      <w:pPr>
        <w:ind w:left="775" w:hanging="360"/>
      </w:pPr>
      <w:rPr>
        <w:rFonts w:ascii="Symbol" w:hAnsi="Symbol" w:hint="default"/>
      </w:rPr>
    </w:lvl>
    <w:lvl w:ilvl="1" w:tplc="04100003" w:tentative="1">
      <w:start w:val="1"/>
      <w:numFmt w:val="bullet"/>
      <w:lvlText w:val="o"/>
      <w:lvlJc w:val="left"/>
      <w:pPr>
        <w:ind w:left="1495" w:hanging="360"/>
      </w:pPr>
      <w:rPr>
        <w:rFonts w:ascii="Courier New" w:hAnsi="Courier New" w:cs="Courier New" w:hint="default"/>
      </w:rPr>
    </w:lvl>
    <w:lvl w:ilvl="2" w:tplc="04100005" w:tentative="1">
      <w:start w:val="1"/>
      <w:numFmt w:val="bullet"/>
      <w:lvlText w:val=""/>
      <w:lvlJc w:val="left"/>
      <w:pPr>
        <w:ind w:left="2215" w:hanging="360"/>
      </w:pPr>
      <w:rPr>
        <w:rFonts w:ascii="Wingdings" w:hAnsi="Wingdings" w:hint="default"/>
      </w:rPr>
    </w:lvl>
    <w:lvl w:ilvl="3" w:tplc="04100001" w:tentative="1">
      <w:start w:val="1"/>
      <w:numFmt w:val="bullet"/>
      <w:lvlText w:val=""/>
      <w:lvlJc w:val="left"/>
      <w:pPr>
        <w:ind w:left="2935" w:hanging="360"/>
      </w:pPr>
      <w:rPr>
        <w:rFonts w:ascii="Symbol" w:hAnsi="Symbol" w:hint="default"/>
      </w:rPr>
    </w:lvl>
    <w:lvl w:ilvl="4" w:tplc="04100003" w:tentative="1">
      <w:start w:val="1"/>
      <w:numFmt w:val="bullet"/>
      <w:lvlText w:val="o"/>
      <w:lvlJc w:val="left"/>
      <w:pPr>
        <w:ind w:left="3655" w:hanging="360"/>
      </w:pPr>
      <w:rPr>
        <w:rFonts w:ascii="Courier New" w:hAnsi="Courier New" w:cs="Courier New" w:hint="default"/>
      </w:rPr>
    </w:lvl>
    <w:lvl w:ilvl="5" w:tplc="04100005" w:tentative="1">
      <w:start w:val="1"/>
      <w:numFmt w:val="bullet"/>
      <w:lvlText w:val=""/>
      <w:lvlJc w:val="left"/>
      <w:pPr>
        <w:ind w:left="4375" w:hanging="360"/>
      </w:pPr>
      <w:rPr>
        <w:rFonts w:ascii="Wingdings" w:hAnsi="Wingdings" w:hint="default"/>
      </w:rPr>
    </w:lvl>
    <w:lvl w:ilvl="6" w:tplc="04100001" w:tentative="1">
      <w:start w:val="1"/>
      <w:numFmt w:val="bullet"/>
      <w:lvlText w:val=""/>
      <w:lvlJc w:val="left"/>
      <w:pPr>
        <w:ind w:left="5095" w:hanging="360"/>
      </w:pPr>
      <w:rPr>
        <w:rFonts w:ascii="Symbol" w:hAnsi="Symbol" w:hint="default"/>
      </w:rPr>
    </w:lvl>
    <w:lvl w:ilvl="7" w:tplc="04100003" w:tentative="1">
      <w:start w:val="1"/>
      <w:numFmt w:val="bullet"/>
      <w:lvlText w:val="o"/>
      <w:lvlJc w:val="left"/>
      <w:pPr>
        <w:ind w:left="5815" w:hanging="360"/>
      </w:pPr>
      <w:rPr>
        <w:rFonts w:ascii="Courier New" w:hAnsi="Courier New" w:cs="Courier New" w:hint="default"/>
      </w:rPr>
    </w:lvl>
    <w:lvl w:ilvl="8" w:tplc="04100005" w:tentative="1">
      <w:start w:val="1"/>
      <w:numFmt w:val="bullet"/>
      <w:lvlText w:val=""/>
      <w:lvlJc w:val="left"/>
      <w:pPr>
        <w:ind w:left="6535" w:hanging="360"/>
      </w:pPr>
      <w:rPr>
        <w:rFonts w:ascii="Wingdings" w:hAnsi="Wingdings" w:hint="default"/>
      </w:rPr>
    </w:lvl>
  </w:abstractNum>
  <w:abstractNum w:abstractNumId="5" w15:restartNumberingAfterBreak="0">
    <w:nsid w:val="42DF299E"/>
    <w:multiLevelType w:val="hybridMultilevel"/>
    <w:tmpl w:val="94005B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F27141C"/>
    <w:multiLevelType w:val="hybridMultilevel"/>
    <w:tmpl w:val="8214B3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C6A"/>
    <w:rsid w:val="00012CA3"/>
    <w:rsid w:val="00086384"/>
    <w:rsid w:val="0011539E"/>
    <w:rsid w:val="00120C6A"/>
    <w:rsid w:val="001D4477"/>
    <w:rsid w:val="001E31EA"/>
    <w:rsid w:val="003611C9"/>
    <w:rsid w:val="004029D5"/>
    <w:rsid w:val="00525359"/>
    <w:rsid w:val="005362D0"/>
    <w:rsid w:val="005940F4"/>
    <w:rsid w:val="00597B4C"/>
    <w:rsid w:val="005F107B"/>
    <w:rsid w:val="00637602"/>
    <w:rsid w:val="006B5B9C"/>
    <w:rsid w:val="00747ADC"/>
    <w:rsid w:val="00762681"/>
    <w:rsid w:val="0077098C"/>
    <w:rsid w:val="0079633E"/>
    <w:rsid w:val="007F3C04"/>
    <w:rsid w:val="00895006"/>
    <w:rsid w:val="008B25AB"/>
    <w:rsid w:val="008F0481"/>
    <w:rsid w:val="0090164E"/>
    <w:rsid w:val="00917014"/>
    <w:rsid w:val="009D2802"/>
    <w:rsid w:val="00A009D5"/>
    <w:rsid w:val="00A548F6"/>
    <w:rsid w:val="00A55C9B"/>
    <w:rsid w:val="00A7684E"/>
    <w:rsid w:val="00AE706F"/>
    <w:rsid w:val="00BB379F"/>
    <w:rsid w:val="00C25676"/>
    <w:rsid w:val="00D3527B"/>
    <w:rsid w:val="00D57B71"/>
    <w:rsid w:val="00E64E38"/>
    <w:rsid w:val="00E761F0"/>
    <w:rsid w:val="00EB6A0E"/>
    <w:rsid w:val="00F445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F1DDB1-2574-4954-8A13-145A28A83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20C6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nhideWhenUsed/>
    <w:rsid w:val="00120C6A"/>
    <w:rPr>
      <w:color w:val="0000FF"/>
      <w:u w:val="single"/>
    </w:rPr>
  </w:style>
  <w:style w:type="paragraph" w:styleId="Paragrafoelenco">
    <w:name w:val="List Paragraph"/>
    <w:basedOn w:val="Normale"/>
    <w:uiPriority w:val="34"/>
    <w:qFormat/>
    <w:rsid w:val="00120C6A"/>
    <w:pPr>
      <w:ind w:left="720"/>
      <w:contextualSpacing/>
    </w:pPr>
    <w:rPr>
      <w:rFonts w:eastAsiaTheme="minorEastAsia"/>
      <w:lang w:eastAsia="it-IT"/>
    </w:rPr>
  </w:style>
  <w:style w:type="paragraph" w:styleId="Titolo">
    <w:name w:val="Title"/>
    <w:basedOn w:val="Normale"/>
    <w:link w:val="TitoloCarattere"/>
    <w:qFormat/>
    <w:rsid w:val="00120C6A"/>
    <w:pPr>
      <w:overflowPunct w:val="0"/>
      <w:autoSpaceDE w:val="0"/>
      <w:autoSpaceDN w:val="0"/>
      <w:adjustRightInd w:val="0"/>
      <w:spacing w:after="0" w:line="240" w:lineRule="auto"/>
      <w:ind w:left="1418" w:firstLine="709"/>
      <w:jc w:val="center"/>
    </w:pPr>
    <w:rPr>
      <w:rFonts w:ascii="Book Antiqua" w:eastAsia="Times New Roman" w:hAnsi="Book Antiqua" w:cs="Times New Roman"/>
      <w:sz w:val="28"/>
      <w:szCs w:val="24"/>
      <w:lang w:eastAsia="it-IT"/>
    </w:rPr>
  </w:style>
  <w:style w:type="character" w:customStyle="1" w:styleId="TitoloCarattere">
    <w:name w:val="Titolo Carattere"/>
    <w:basedOn w:val="Carpredefinitoparagrafo"/>
    <w:link w:val="Titolo"/>
    <w:rsid w:val="00120C6A"/>
    <w:rPr>
      <w:rFonts w:ascii="Book Antiqua" w:eastAsia="Times New Roman" w:hAnsi="Book Antiqua" w:cs="Times New Roman"/>
      <w:sz w:val="28"/>
      <w:szCs w:val="24"/>
      <w:lang w:eastAsia="it-IT"/>
    </w:rPr>
  </w:style>
  <w:style w:type="paragraph" w:styleId="Testofumetto">
    <w:name w:val="Balloon Text"/>
    <w:basedOn w:val="Normale"/>
    <w:link w:val="TestofumettoCarattere"/>
    <w:uiPriority w:val="99"/>
    <w:semiHidden/>
    <w:unhideWhenUsed/>
    <w:rsid w:val="00120C6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20C6A"/>
    <w:rPr>
      <w:rFonts w:ascii="Tahoma" w:hAnsi="Tahoma" w:cs="Tahoma"/>
      <w:sz w:val="16"/>
      <w:szCs w:val="16"/>
    </w:rPr>
  </w:style>
  <w:style w:type="paragraph" w:styleId="NormaleWeb">
    <w:name w:val="Normal (Web)"/>
    <w:basedOn w:val="Normale"/>
    <w:uiPriority w:val="99"/>
    <w:semiHidden/>
    <w:unhideWhenUsed/>
    <w:rsid w:val="0063760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637602"/>
    <w:rPr>
      <w:b/>
      <w:bCs/>
    </w:rPr>
  </w:style>
  <w:style w:type="character" w:styleId="Enfasicorsivo">
    <w:name w:val="Emphasis"/>
    <w:basedOn w:val="Carpredefinitoparagrafo"/>
    <w:uiPriority w:val="20"/>
    <w:qFormat/>
    <w:rsid w:val="00637602"/>
    <w:rPr>
      <w:i/>
      <w:iCs/>
    </w:rPr>
  </w:style>
  <w:style w:type="character" w:styleId="Enfasidelicata">
    <w:name w:val="Subtle Emphasis"/>
    <w:basedOn w:val="Carpredefinitoparagrafo"/>
    <w:uiPriority w:val="19"/>
    <w:qFormat/>
    <w:rsid w:val="00762681"/>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937139">
      <w:bodyDiv w:val="1"/>
      <w:marLeft w:val="0"/>
      <w:marRight w:val="0"/>
      <w:marTop w:val="0"/>
      <w:marBottom w:val="0"/>
      <w:divBdr>
        <w:top w:val="none" w:sz="0" w:space="0" w:color="auto"/>
        <w:left w:val="none" w:sz="0" w:space="0" w:color="auto"/>
        <w:bottom w:val="none" w:sz="0" w:space="0" w:color="auto"/>
        <w:right w:val="none" w:sz="0" w:space="0" w:color="auto"/>
      </w:divBdr>
      <w:divsChild>
        <w:div w:id="1428161289">
          <w:marLeft w:val="0"/>
          <w:marRight w:val="0"/>
          <w:marTop w:val="0"/>
          <w:marBottom w:val="0"/>
          <w:divBdr>
            <w:top w:val="none" w:sz="0" w:space="0" w:color="auto"/>
            <w:left w:val="none" w:sz="0" w:space="0" w:color="auto"/>
            <w:bottom w:val="none" w:sz="0" w:space="0" w:color="auto"/>
            <w:right w:val="none" w:sz="0" w:space="0" w:color="auto"/>
          </w:divBdr>
          <w:divsChild>
            <w:div w:id="282033370">
              <w:marLeft w:val="0"/>
              <w:marRight w:val="0"/>
              <w:marTop w:val="0"/>
              <w:marBottom w:val="0"/>
              <w:divBdr>
                <w:top w:val="none" w:sz="0" w:space="0" w:color="auto"/>
                <w:left w:val="none" w:sz="0" w:space="0" w:color="auto"/>
                <w:bottom w:val="none" w:sz="0" w:space="0" w:color="auto"/>
                <w:right w:val="none" w:sz="0" w:space="0" w:color="auto"/>
              </w:divBdr>
              <w:divsChild>
                <w:div w:id="191130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545395">
      <w:bodyDiv w:val="1"/>
      <w:marLeft w:val="0"/>
      <w:marRight w:val="0"/>
      <w:marTop w:val="0"/>
      <w:marBottom w:val="0"/>
      <w:divBdr>
        <w:top w:val="none" w:sz="0" w:space="0" w:color="auto"/>
        <w:left w:val="none" w:sz="0" w:space="0" w:color="auto"/>
        <w:bottom w:val="none" w:sz="0" w:space="0" w:color="auto"/>
        <w:right w:val="none" w:sz="0" w:space="0" w:color="auto"/>
      </w:divBdr>
      <w:divsChild>
        <w:div w:id="1256942041">
          <w:marLeft w:val="0"/>
          <w:marRight w:val="0"/>
          <w:marTop w:val="0"/>
          <w:marBottom w:val="0"/>
          <w:divBdr>
            <w:top w:val="none" w:sz="0" w:space="0" w:color="auto"/>
            <w:left w:val="none" w:sz="0" w:space="0" w:color="auto"/>
            <w:bottom w:val="none" w:sz="0" w:space="0" w:color="auto"/>
            <w:right w:val="none" w:sz="0" w:space="0" w:color="auto"/>
          </w:divBdr>
          <w:divsChild>
            <w:div w:id="1486897632">
              <w:marLeft w:val="0"/>
              <w:marRight w:val="0"/>
              <w:marTop w:val="0"/>
              <w:marBottom w:val="0"/>
              <w:divBdr>
                <w:top w:val="none" w:sz="0" w:space="0" w:color="auto"/>
                <w:left w:val="none" w:sz="0" w:space="0" w:color="auto"/>
                <w:bottom w:val="none" w:sz="0" w:space="0" w:color="auto"/>
                <w:right w:val="none" w:sz="0" w:space="0" w:color="auto"/>
              </w:divBdr>
              <w:divsChild>
                <w:div w:id="85048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18" Type="http://schemas.openxmlformats.org/officeDocument/2006/relationships/hyperlink" Target="mailto:ufficio@educazionefisicakr.i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hyperlink" Target="http://for.indire.it/dirigenti/login/index.php?Msg=" TargetMode="External"/><Relationship Id="rId2" Type="http://schemas.openxmlformats.org/officeDocument/2006/relationships/numbering" Target="numbering.xml"/><Relationship Id="rId16" Type="http://schemas.openxmlformats.org/officeDocument/2006/relationships/hyperlink" Target="http://www.scuola-digitale.it/" TargetMode="External"/><Relationship Id="rId20" Type="http://schemas.openxmlformats.org/officeDocument/2006/relationships/hyperlink" Target="http://www.educazionefisicakr.it"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gif"/><Relationship Id="rId10" Type="http://schemas.openxmlformats.org/officeDocument/2006/relationships/image" Target="media/image5.jpeg"/><Relationship Id="rId19" Type="http://schemas.openxmlformats.org/officeDocument/2006/relationships/hyperlink" Target="http://www.educazionefisicakr.it"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4F8BE-8EEF-4C9D-8554-DDFA5DC81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2217</Words>
  <Characters>12641</Characters>
  <Application>Microsoft Office Word</Application>
  <DocSecurity>0</DocSecurity>
  <Lines>105</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 UFF ED FIS</dc:creator>
  <cp:lastModifiedBy>EDUCAZIONE FISICA KR</cp:lastModifiedBy>
  <cp:revision>6</cp:revision>
  <cp:lastPrinted>2017-09-06T18:15:00Z</cp:lastPrinted>
  <dcterms:created xsi:type="dcterms:W3CDTF">2015-06-24T16:26:00Z</dcterms:created>
  <dcterms:modified xsi:type="dcterms:W3CDTF">2017-09-06T18:36:00Z</dcterms:modified>
</cp:coreProperties>
</file>