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0C" w:rsidRPr="00594CD6" w:rsidRDefault="00EE6353" w:rsidP="00F002C6">
      <w:pPr>
        <w:pStyle w:val="Paragrafoelenco"/>
        <w:rPr>
          <w:rFonts w:ascii="Arial" w:hAnsi="Arial" w:cs="Arial"/>
          <w:b/>
          <w:color w:val="2D3545"/>
          <w:sz w:val="24"/>
          <w:szCs w:val="24"/>
        </w:rPr>
      </w:pPr>
      <w:r w:rsidRPr="00594CD6">
        <w:rPr>
          <w:rFonts w:ascii="Arial" w:hAnsi="Arial" w:cs="Arial"/>
          <w:b/>
          <w:color w:val="2D3545"/>
          <w:sz w:val="24"/>
          <w:szCs w:val="24"/>
        </w:rPr>
        <w:t>CHECK</w:t>
      </w:r>
    </w:p>
    <w:p w:rsidR="00B87A22" w:rsidRPr="00594CD6" w:rsidRDefault="00594CD6" w:rsidP="00F002C6">
      <w:pPr>
        <w:ind w:left="360"/>
        <w:rPr>
          <w:rFonts w:ascii="Arial" w:hAnsi="Arial" w:cs="Arial"/>
          <w:color w:val="2D3545"/>
          <w:sz w:val="24"/>
          <w:szCs w:val="24"/>
        </w:rPr>
      </w:pPr>
      <w:r w:rsidRPr="00594CD6">
        <w:rPr>
          <w:rFonts w:ascii="Arial" w:hAnsi="Arial" w:cs="Arial"/>
          <w:sz w:val="24"/>
          <w:szCs w:val="24"/>
        </w:rPr>
        <w:t>-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ab/>
      </w:r>
      <w:r w:rsidR="00B87A22" w:rsidRPr="00594CD6">
        <w:rPr>
          <w:rFonts w:ascii="Arial" w:hAnsi="Arial" w:cs="Arial"/>
          <w:color w:val="2D3545"/>
          <w:sz w:val="24"/>
          <w:szCs w:val="24"/>
        </w:rPr>
        <w:t>u</w:t>
      </w:r>
      <w:r w:rsidR="00B75A0C" w:rsidRPr="00594CD6">
        <w:rPr>
          <w:rFonts w:ascii="Arial" w:hAnsi="Arial" w:cs="Arial"/>
          <w:color w:val="2D3545"/>
          <w:sz w:val="24"/>
          <w:szCs w:val="24"/>
        </w:rPr>
        <w:t>tilizz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>are</w:t>
      </w:r>
      <w:r w:rsidR="00B75A0C" w:rsidRPr="00594CD6">
        <w:rPr>
          <w:rFonts w:ascii="Arial" w:hAnsi="Arial" w:cs="Arial"/>
          <w:color w:val="2D3545"/>
          <w:sz w:val="24"/>
          <w:szCs w:val="24"/>
        </w:rPr>
        <w:t xml:space="preserve"> un dispositivo </w:t>
      </w:r>
      <w:r w:rsidR="00B87A22" w:rsidRPr="00594CD6">
        <w:rPr>
          <w:rFonts w:ascii="Arial" w:hAnsi="Arial" w:cs="Arial"/>
          <w:color w:val="2D3545"/>
          <w:sz w:val="24"/>
          <w:szCs w:val="24"/>
        </w:rPr>
        <w:t xml:space="preserve">aggiornato e </w:t>
      </w:r>
      <w:r w:rsidR="00B75A0C" w:rsidRPr="00594CD6">
        <w:rPr>
          <w:rFonts w:ascii="Arial" w:hAnsi="Arial" w:cs="Arial"/>
          <w:color w:val="2D3545"/>
          <w:sz w:val="24"/>
          <w:szCs w:val="24"/>
        </w:rPr>
        <w:t>con sistemi audio/video</w:t>
      </w:r>
      <w:r w:rsidR="00B87A22" w:rsidRPr="00594CD6">
        <w:rPr>
          <w:rFonts w:ascii="Arial" w:hAnsi="Arial" w:cs="Arial"/>
          <w:color w:val="2D3545"/>
          <w:sz w:val="24"/>
          <w:szCs w:val="24"/>
        </w:rPr>
        <w:t xml:space="preserve"> </w:t>
      </w:r>
      <w:r w:rsidR="00B75A0C" w:rsidRPr="00594CD6">
        <w:rPr>
          <w:rFonts w:ascii="Arial" w:hAnsi="Arial" w:cs="Arial"/>
          <w:color w:val="2D3545"/>
          <w:sz w:val="24"/>
          <w:szCs w:val="24"/>
        </w:rPr>
        <w:t xml:space="preserve">integrati e 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ab/>
      </w:r>
      <w:r w:rsidR="00B75A0C" w:rsidRPr="00594CD6">
        <w:rPr>
          <w:rFonts w:ascii="Arial" w:hAnsi="Arial" w:cs="Arial"/>
          <w:color w:val="2D3545"/>
          <w:sz w:val="24"/>
          <w:szCs w:val="24"/>
        </w:rPr>
        <w:t>preconfigurati (generalmente lo sono i notebook)</w:t>
      </w:r>
    </w:p>
    <w:p w:rsidR="00B87A22" w:rsidRPr="00594CD6" w:rsidRDefault="00594CD6" w:rsidP="00F002C6">
      <w:pPr>
        <w:ind w:left="360"/>
        <w:rPr>
          <w:rFonts w:ascii="Arial" w:hAnsi="Arial" w:cs="Arial"/>
          <w:color w:val="2D3545"/>
          <w:sz w:val="24"/>
          <w:szCs w:val="24"/>
        </w:rPr>
      </w:pPr>
      <w:r w:rsidRPr="00594CD6">
        <w:rPr>
          <w:rFonts w:ascii="Arial" w:hAnsi="Arial" w:cs="Arial"/>
          <w:sz w:val="24"/>
          <w:szCs w:val="24"/>
        </w:rPr>
        <w:t>-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ab/>
      </w:r>
      <w:r w:rsidR="00B87A22" w:rsidRPr="00594CD6">
        <w:rPr>
          <w:rFonts w:ascii="Arial" w:hAnsi="Arial" w:cs="Arial"/>
          <w:color w:val="2D3545"/>
          <w:sz w:val="24"/>
          <w:szCs w:val="24"/>
        </w:rPr>
        <w:t>setta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>re</w:t>
      </w:r>
      <w:r w:rsidR="00B87A22" w:rsidRPr="00594CD6">
        <w:rPr>
          <w:rFonts w:ascii="Arial" w:hAnsi="Arial" w:cs="Arial"/>
          <w:color w:val="2D3545"/>
          <w:sz w:val="24"/>
          <w:szCs w:val="24"/>
        </w:rPr>
        <w:t xml:space="preserve"> i livelli audio del dispositivo (microfono in entrata, casse e cuffia in </w:t>
      </w:r>
      <w:r w:rsidRPr="00594CD6">
        <w:rPr>
          <w:rFonts w:ascii="Arial" w:hAnsi="Arial" w:cs="Arial"/>
          <w:color w:val="2D3545"/>
          <w:sz w:val="24"/>
          <w:szCs w:val="24"/>
        </w:rPr>
        <w:tab/>
      </w:r>
      <w:r w:rsidR="00B87A22" w:rsidRPr="00594CD6">
        <w:rPr>
          <w:rFonts w:ascii="Arial" w:hAnsi="Arial" w:cs="Arial"/>
          <w:color w:val="2D3545"/>
          <w:sz w:val="24"/>
          <w:szCs w:val="24"/>
        </w:rPr>
        <w:t>uscita)</w:t>
      </w:r>
    </w:p>
    <w:p w:rsidR="00202A5B" w:rsidRPr="00594CD6" w:rsidRDefault="00594CD6" w:rsidP="00F002C6">
      <w:pPr>
        <w:ind w:left="360"/>
        <w:rPr>
          <w:rFonts w:ascii="Arial" w:hAnsi="Arial" w:cs="Arial"/>
          <w:color w:val="2D3545"/>
          <w:sz w:val="24"/>
          <w:szCs w:val="24"/>
        </w:rPr>
      </w:pPr>
      <w:r w:rsidRPr="00594CD6">
        <w:rPr>
          <w:rFonts w:ascii="Arial" w:hAnsi="Arial" w:cs="Arial"/>
          <w:sz w:val="24"/>
          <w:szCs w:val="24"/>
        </w:rPr>
        <w:t>-</w:t>
      </w:r>
      <w:r w:rsidR="00202A5B" w:rsidRPr="00594CD6">
        <w:rPr>
          <w:rFonts w:ascii="Arial" w:hAnsi="Arial" w:cs="Arial"/>
          <w:color w:val="2D3545"/>
          <w:sz w:val="24"/>
          <w:szCs w:val="24"/>
        </w:rPr>
        <w:tab/>
        <w:t>verifica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>re</w:t>
      </w:r>
      <w:r w:rsidR="00202A5B" w:rsidRPr="00594CD6">
        <w:rPr>
          <w:rFonts w:ascii="Arial" w:hAnsi="Arial" w:cs="Arial"/>
          <w:color w:val="2D3545"/>
          <w:sz w:val="24"/>
          <w:szCs w:val="24"/>
        </w:rPr>
        <w:t xml:space="preserve"> che i dispositivi vi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>d</w:t>
      </w:r>
      <w:r w:rsidR="00202A5B" w:rsidRPr="00594CD6">
        <w:rPr>
          <w:rFonts w:ascii="Arial" w:hAnsi="Arial" w:cs="Arial"/>
          <w:color w:val="2D3545"/>
          <w:sz w:val="24"/>
          <w:szCs w:val="24"/>
        </w:rPr>
        <w:t xml:space="preserve">eo/audio del dispositivo non siano impegnati da </w:t>
      </w:r>
      <w:r w:rsidRPr="00594CD6">
        <w:rPr>
          <w:rFonts w:ascii="Arial" w:hAnsi="Arial" w:cs="Arial"/>
          <w:color w:val="2D3545"/>
          <w:sz w:val="24"/>
          <w:szCs w:val="24"/>
        </w:rPr>
        <w:tab/>
      </w:r>
      <w:r w:rsidR="00202A5B" w:rsidRPr="00594CD6">
        <w:rPr>
          <w:rFonts w:ascii="Arial" w:hAnsi="Arial" w:cs="Arial"/>
          <w:color w:val="2D3545"/>
          <w:sz w:val="24"/>
          <w:szCs w:val="24"/>
        </w:rPr>
        <w:t>altre applicazioni</w:t>
      </w:r>
    </w:p>
    <w:p w:rsidR="00D5036E" w:rsidRPr="00594CD6" w:rsidRDefault="00594CD6" w:rsidP="00F002C6">
      <w:pPr>
        <w:ind w:left="360"/>
        <w:rPr>
          <w:rFonts w:ascii="Arial" w:hAnsi="Arial" w:cs="Arial"/>
          <w:color w:val="2D3545"/>
          <w:sz w:val="24"/>
          <w:szCs w:val="24"/>
        </w:rPr>
      </w:pPr>
      <w:r w:rsidRPr="00594CD6">
        <w:rPr>
          <w:rFonts w:ascii="Arial" w:hAnsi="Arial" w:cs="Arial"/>
          <w:sz w:val="24"/>
          <w:szCs w:val="24"/>
        </w:rPr>
        <w:t>-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ab/>
      </w:r>
      <w:r w:rsidR="00D5036E" w:rsidRPr="00594CD6">
        <w:rPr>
          <w:rFonts w:ascii="Arial" w:hAnsi="Arial" w:cs="Arial"/>
          <w:color w:val="2D3545"/>
          <w:sz w:val="24"/>
          <w:szCs w:val="24"/>
        </w:rPr>
        <w:t>u</w:t>
      </w:r>
      <w:r w:rsidR="00B87A22" w:rsidRPr="00594CD6">
        <w:rPr>
          <w:rFonts w:ascii="Arial" w:hAnsi="Arial" w:cs="Arial"/>
          <w:color w:val="2D3545"/>
          <w:sz w:val="24"/>
          <w:szCs w:val="24"/>
        </w:rPr>
        <w:t>s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>are</w:t>
      </w:r>
      <w:r w:rsidR="00B87A22" w:rsidRPr="00594CD6">
        <w:rPr>
          <w:rFonts w:ascii="Arial" w:hAnsi="Arial" w:cs="Arial"/>
          <w:color w:val="2D3545"/>
          <w:sz w:val="24"/>
          <w:szCs w:val="24"/>
        </w:rPr>
        <w:t xml:space="preserve"> cuffie o auricolari, </w:t>
      </w:r>
      <w:r w:rsidR="00D5036E" w:rsidRPr="00594CD6">
        <w:rPr>
          <w:rFonts w:ascii="Arial" w:hAnsi="Arial" w:cs="Arial"/>
          <w:color w:val="2D3545"/>
          <w:sz w:val="24"/>
          <w:szCs w:val="24"/>
        </w:rPr>
        <w:t>così da</w:t>
      </w:r>
      <w:r w:rsidR="00B87A22" w:rsidRPr="00594CD6">
        <w:rPr>
          <w:rFonts w:ascii="Arial" w:hAnsi="Arial" w:cs="Arial"/>
          <w:color w:val="2D3545"/>
          <w:sz w:val="24"/>
          <w:szCs w:val="24"/>
        </w:rPr>
        <w:t xml:space="preserve"> evitare il fastidioso effetto </w:t>
      </w:r>
      <w:r w:rsidR="00D5036E" w:rsidRPr="00594CD6">
        <w:rPr>
          <w:rFonts w:ascii="Arial" w:hAnsi="Arial" w:cs="Arial"/>
          <w:color w:val="2D3545"/>
          <w:sz w:val="24"/>
          <w:szCs w:val="24"/>
        </w:rPr>
        <w:t xml:space="preserve">dei ritorni di suono (se 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 xml:space="preserve">si </w:t>
      </w:r>
      <w:r>
        <w:rPr>
          <w:rFonts w:ascii="Arial" w:hAnsi="Arial" w:cs="Arial"/>
          <w:color w:val="2D3545"/>
          <w:sz w:val="24"/>
          <w:szCs w:val="24"/>
        </w:rPr>
        <w:tab/>
        <w:t>prevede l'</w:t>
      </w:r>
      <w:r w:rsidR="00D5036E" w:rsidRPr="00594CD6">
        <w:rPr>
          <w:rFonts w:ascii="Arial" w:hAnsi="Arial" w:cs="Arial"/>
          <w:color w:val="2D3545"/>
          <w:sz w:val="24"/>
          <w:szCs w:val="24"/>
        </w:rPr>
        <w:t>utilizz</w:t>
      </w:r>
      <w:r>
        <w:rPr>
          <w:rFonts w:ascii="Arial" w:hAnsi="Arial" w:cs="Arial"/>
          <w:color w:val="2D3545"/>
          <w:sz w:val="24"/>
          <w:szCs w:val="24"/>
        </w:rPr>
        <w:t>o del</w:t>
      </w:r>
      <w:r w:rsidR="00D5036E" w:rsidRPr="00594CD6">
        <w:rPr>
          <w:rFonts w:ascii="Arial" w:hAnsi="Arial" w:cs="Arial"/>
          <w:color w:val="2D3545"/>
          <w:sz w:val="24"/>
          <w:szCs w:val="24"/>
        </w:rPr>
        <w:t xml:space="preserve"> microfono)</w:t>
      </w:r>
    </w:p>
    <w:p w:rsidR="00EE6353" w:rsidRPr="00594CD6" w:rsidRDefault="00594CD6" w:rsidP="00F002C6">
      <w:pPr>
        <w:ind w:left="360"/>
        <w:rPr>
          <w:rFonts w:ascii="Arial" w:hAnsi="Arial" w:cs="Arial"/>
          <w:color w:val="2D3545"/>
          <w:sz w:val="24"/>
          <w:szCs w:val="24"/>
        </w:rPr>
      </w:pPr>
      <w:r w:rsidRPr="00594CD6">
        <w:rPr>
          <w:rFonts w:ascii="Arial" w:hAnsi="Arial" w:cs="Arial"/>
          <w:sz w:val="24"/>
          <w:szCs w:val="24"/>
        </w:rPr>
        <w:t>-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ab/>
      </w:r>
      <w:r w:rsidR="00EE6353" w:rsidRPr="00594CD6">
        <w:rPr>
          <w:rFonts w:ascii="Arial" w:hAnsi="Arial" w:cs="Arial"/>
          <w:color w:val="2D3545"/>
          <w:sz w:val="24"/>
          <w:szCs w:val="24"/>
        </w:rPr>
        <w:t>connett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>ersi</w:t>
      </w:r>
      <w:r w:rsidR="00EE6353" w:rsidRPr="00594CD6">
        <w:rPr>
          <w:rFonts w:ascii="Arial" w:hAnsi="Arial" w:cs="Arial"/>
          <w:color w:val="2D3545"/>
          <w:sz w:val="24"/>
          <w:szCs w:val="24"/>
        </w:rPr>
        <w:t xml:space="preserve"> a internet via cavo</w:t>
      </w:r>
      <w:r w:rsidR="003E7243" w:rsidRPr="00594CD6">
        <w:rPr>
          <w:rFonts w:ascii="Arial" w:hAnsi="Arial" w:cs="Arial"/>
          <w:color w:val="2D3545"/>
          <w:sz w:val="24"/>
          <w:szCs w:val="24"/>
        </w:rPr>
        <w:t xml:space="preserve"> (non </w:t>
      </w:r>
      <w:proofErr w:type="spellStart"/>
      <w:r w:rsidR="003E7243" w:rsidRPr="00594CD6">
        <w:rPr>
          <w:rFonts w:ascii="Arial" w:hAnsi="Arial" w:cs="Arial"/>
          <w:color w:val="2D3545"/>
          <w:sz w:val="24"/>
          <w:szCs w:val="24"/>
        </w:rPr>
        <w:t>wi-fi</w:t>
      </w:r>
      <w:proofErr w:type="spellEnd"/>
      <w:r w:rsidR="003E7243" w:rsidRPr="00594CD6">
        <w:rPr>
          <w:rFonts w:ascii="Arial" w:hAnsi="Arial" w:cs="Arial"/>
          <w:color w:val="2D3545"/>
          <w:sz w:val="24"/>
          <w:szCs w:val="24"/>
        </w:rPr>
        <w:t>)</w:t>
      </w:r>
    </w:p>
    <w:p w:rsidR="00EE6353" w:rsidRPr="00594CD6" w:rsidRDefault="00EE6353" w:rsidP="00F002C6">
      <w:pPr>
        <w:pStyle w:val="Paragrafoelenco"/>
        <w:rPr>
          <w:rFonts w:ascii="Arial" w:hAnsi="Arial" w:cs="Arial"/>
          <w:b/>
          <w:color w:val="2D3545"/>
          <w:sz w:val="24"/>
          <w:szCs w:val="24"/>
        </w:rPr>
      </w:pPr>
    </w:p>
    <w:p w:rsidR="003C6D4E" w:rsidRPr="00594CD6" w:rsidRDefault="003C6D4E" w:rsidP="00F002C6">
      <w:pPr>
        <w:pStyle w:val="Paragrafoelenco"/>
        <w:rPr>
          <w:rFonts w:ascii="Arial" w:hAnsi="Arial" w:cs="Arial"/>
          <w:b/>
          <w:color w:val="2D3545"/>
          <w:sz w:val="24"/>
          <w:szCs w:val="24"/>
        </w:rPr>
      </w:pPr>
      <w:r w:rsidRPr="00594CD6">
        <w:rPr>
          <w:rFonts w:ascii="Arial" w:hAnsi="Arial" w:cs="Arial"/>
          <w:b/>
          <w:color w:val="2D3545"/>
          <w:sz w:val="24"/>
          <w:szCs w:val="24"/>
        </w:rPr>
        <w:t>TEST</w:t>
      </w:r>
    </w:p>
    <w:p w:rsidR="003C6D4E" w:rsidRPr="00594CD6" w:rsidRDefault="00594CD6" w:rsidP="00F002C6">
      <w:pPr>
        <w:ind w:left="360"/>
        <w:rPr>
          <w:rFonts w:ascii="Arial" w:hAnsi="Arial" w:cs="Arial"/>
          <w:color w:val="2D3545"/>
          <w:sz w:val="24"/>
          <w:szCs w:val="24"/>
        </w:rPr>
      </w:pPr>
      <w:r w:rsidRPr="00594CD6">
        <w:rPr>
          <w:rFonts w:ascii="Arial" w:hAnsi="Arial" w:cs="Arial"/>
          <w:sz w:val="24"/>
          <w:szCs w:val="24"/>
        </w:rPr>
        <w:t>-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ab/>
        <w:t>partecipa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>re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 xml:space="preserve"> ai test prima del </w:t>
      </w:r>
      <w:proofErr w:type="spellStart"/>
      <w:r w:rsidR="003C6D4E" w:rsidRPr="00594CD6">
        <w:rPr>
          <w:rFonts w:ascii="Arial" w:hAnsi="Arial" w:cs="Arial"/>
          <w:color w:val="2D3545"/>
          <w:sz w:val="24"/>
          <w:szCs w:val="24"/>
        </w:rPr>
        <w:t>webinar</w:t>
      </w:r>
      <w:proofErr w:type="spellEnd"/>
      <w:r w:rsidR="003C6D4E" w:rsidRPr="00594CD6">
        <w:rPr>
          <w:rFonts w:ascii="Arial" w:hAnsi="Arial" w:cs="Arial"/>
          <w:color w:val="2D3545"/>
          <w:sz w:val="24"/>
          <w:szCs w:val="24"/>
        </w:rPr>
        <w:t xml:space="preserve"> </w:t>
      </w:r>
      <w:r w:rsidR="00C803B1">
        <w:rPr>
          <w:rFonts w:ascii="Arial" w:hAnsi="Arial" w:cs="Arial"/>
          <w:color w:val="2D3545"/>
          <w:sz w:val="24"/>
          <w:szCs w:val="24"/>
        </w:rPr>
        <w:t xml:space="preserve">(almeno 40 minuti prima) 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>per verificare che tutto funzioni</w:t>
      </w:r>
    </w:p>
    <w:p w:rsidR="003C6D4E" w:rsidRPr="00594CD6" w:rsidRDefault="00594CD6" w:rsidP="00F002C6">
      <w:pPr>
        <w:ind w:left="360"/>
        <w:rPr>
          <w:rFonts w:ascii="Arial" w:hAnsi="Arial" w:cs="Arial"/>
          <w:color w:val="2D3545"/>
          <w:sz w:val="24"/>
          <w:szCs w:val="24"/>
        </w:rPr>
      </w:pPr>
      <w:r w:rsidRPr="00594CD6">
        <w:rPr>
          <w:rFonts w:ascii="Arial" w:hAnsi="Arial" w:cs="Arial"/>
          <w:sz w:val="24"/>
          <w:szCs w:val="24"/>
        </w:rPr>
        <w:t>-</w:t>
      </w:r>
      <w:r w:rsidR="00805EB8">
        <w:rPr>
          <w:rFonts w:ascii="Arial" w:hAnsi="Arial" w:cs="Arial"/>
          <w:color w:val="2D3545"/>
          <w:sz w:val="24"/>
          <w:szCs w:val="24"/>
        </w:rPr>
        <w:tab/>
      </w:r>
      <w:r w:rsidR="003C6D4E" w:rsidRPr="00594CD6">
        <w:rPr>
          <w:rFonts w:ascii="Arial" w:hAnsi="Arial" w:cs="Arial"/>
          <w:color w:val="2D3545"/>
          <w:sz w:val="24"/>
          <w:szCs w:val="24"/>
        </w:rPr>
        <w:t>chie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 xml:space="preserve">dere 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 xml:space="preserve">all'amministratore </w:t>
      </w:r>
      <w:r w:rsidR="00805EB8">
        <w:rPr>
          <w:rFonts w:ascii="Arial" w:hAnsi="Arial" w:cs="Arial"/>
          <w:color w:val="2D3545"/>
          <w:sz w:val="24"/>
          <w:szCs w:val="24"/>
        </w:rPr>
        <w:t xml:space="preserve">di programmare 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>un test specifico</w:t>
      </w:r>
    </w:p>
    <w:p w:rsidR="003C6D4E" w:rsidRPr="00594CD6" w:rsidRDefault="00594CD6" w:rsidP="00805EB8">
      <w:pPr>
        <w:ind w:left="705" w:hanging="345"/>
        <w:rPr>
          <w:rFonts w:ascii="Arial" w:hAnsi="Arial" w:cs="Arial"/>
          <w:color w:val="2D3545"/>
          <w:sz w:val="24"/>
          <w:szCs w:val="24"/>
        </w:rPr>
      </w:pPr>
      <w:r w:rsidRPr="00594CD6">
        <w:rPr>
          <w:rFonts w:ascii="Arial" w:hAnsi="Arial" w:cs="Arial"/>
          <w:sz w:val="24"/>
          <w:szCs w:val="24"/>
        </w:rPr>
        <w:t>-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ab/>
        <w:t>organizza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>re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 xml:space="preserve"> un collegamento test con i colleghi pe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 xml:space="preserve">r 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>verificare la funzionalità del dispositivo</w:t>
      </w:r>
    </w:p>
    <w:p w:rsidR="003C6D4E" w:rsidRPr="00594CD6" w:rsidRDefault="003C6D4E" w:rsidP="00F002C6">
      <w:pPr>
        <w:pStyle w:val="Paragrafoelenco"/>
        <w:rPr>
          <w:rFonts w:ascii="Arial" w:hAnsi="Arial" w:cs="Arial"/>
          <w:b/>
          <w:color w:val="2D3545"/>
          <w:sz w:val="24"/>
          <w:szCs w:val="24"/>
        </w:rPr>
      </w:pPr>
    </w:p>
    <w:p w:rsidR="003C6D4E" w:rsidRPr="00594CD6" w:rsidRDefault="003C6D4E" w:rsidP="00F002C6">
      <w:pPr>
        <w:pStyle w:val="Paragrafoelenco"/>
        <w:rPr>
          <w:rFonts w:ascii="Arial" w:hAnsi="Arial" w:cs="Arial"/>
          <w:b/>
          <w:color w:val="2D3545"/>
          <w:sz w:val="24"/>
          <w:szCs w:val="24"/>
        </w:rPr>
      </w:pPr>
      <w:r w:rsidRPr="00594CD6">
        <w:rPr>
          <w:rFonts w:ascii="Arial" w:hAnsi="Arial" w:cs="Arial"/>
          <w:b/>
          <w:color w:val="2D3545"/>
          <w:sz w:val="24"/>
          <w:szCs w:val="24"/>
        </w:rPr>
        <w:t>SUPPORTO</w:t>
      </w:r>
    </w:p>
    <w:p w:rsidR="003C6D4E" w:rsidRPr="00594CD6" w:rsidRDefault="00594CD6" w:rsidP="00F002C6">
      <w:pPr>
        <w:ind w:left="360"/>
        <w:rPr>
          <w:rFonts w:ascii="Arial" w:hAnsi="Arial" w:cs="Arial"/>
          <w:color w:val="2D3545"/>
          <w:sz w:val="24"/>
          <w:szCs w:val="24"/>
        </w:rPr>
      </w:pPr>
      <w:r w:rsidRPr="00594CD6">
        <w:rPr>
          <w:rFonts w:ascii="Arial" w:hAnsi="Arial" w:cs="Arial"/>
          <w:color w:val="2D3545"/>
          <w:sz w:val="24"/>
          <w:szCs w:val="24"/>
        </w:rPr>
        <w:t>-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ab/>
        <w:t>consulta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>re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 xml:space="preserve"> la pagina di supporto di </w:t>
      </w:r>
      <w:hyperlink r:id="rId8" w:history="1">
        <w:proofErr w:type="spellStart"/>
        <w:r w:rsidR="003C6D4E" w:rsidRPr="00594CD6">
          <w:rPr>
            <w:rStyle w:val="Collegamentoipertestuale"/>
            <w:rFonts w:ascii="Arial" w:hAnsi="Arial" w:cs="Arial"/>
            <w:sz w:val="24"/>
            <w:szCs w:val="24"/>
          </w:rPr>
          <w:t>Skype</w:t>
        </w:r>
        <w:proofErr w:type="spellEnd"/>
        <w:r w:rsidR="003C6D4E" w:rsidRPr="00594CD6">
          <w:rPr>
            <w:rStyle w:val="Collegamentoipertestuale"/>
            <w:rFonts w:ascii="Arial" w:hAnsi="Arial" w:cs="Arial"/>
            <w:sz w:val="24"/>
            <w:szCs w:val="24"/>
          </w:rPr>
          <w:t xml:space="preserve"> for Business</w:t>
        </w:r>
      </w:hyperlink>
      <w:r w:rsidR="003C6D4E" w:rsidRPr="00594CD6">
        <w:rPr>
          <w:rFonts w:ascii="Arial" w:hAnsi="Arial" w:cs="Arial"/>
          <w:color w:val="2D3545"/>
          <w:sz w:val="24"/>
          <w:szCs w:val="24"/>
        </w:rPr>
        <w:t xml:space="preserve"> </w:t>
      </w:r>
    </w:p>
    <w:p w:rsidR="003C6D4E" w:rsidRPr="00594CD6" w:rsidRDefault="00594CD6" w:rsidP="00F002C6">
      <w:pPr>
        <w:ind w:left="360"/>
        <w:rPr>
          <w:rFonts w:ascii="Arial" w:hAnsi="Arial" w:cs="Arial"/>
          <w:color w:val="2D3545"/>
          <w:sz w:val="24"/>
          <w:szCs w:val="24"/>
        </w:rPr>
      </w:pPr>
      <w:r w:rsidRPr="00594CD6">
        <w:rPr>
          <w:rFonts w:ascii="Arial" w:hAnsi="Arial" w:cs="Arial"/>
          <w:color w:val="2D3545"/>
          <w:sz w:val="24"/>
          <w:szCs w:val="24"/>
        </w:rPr>
        <w:t>-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ab/>
        <w:t>consulta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>re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 xml:space="preserve"> la pagina di supporto </w:t>
      </w:r>
      <w:r w:rsidR="003C6D4E" w:rsidRPr="00594CD6">
        <w:rPr>
          <w:rFonts w:ascii="Arial" w:hAnsi="Arial" w:cs="Arial"/>
          <w:color w:val="2D3545"/>
          <w:sz w:val="24"/>
          <w:szCs w:val="24"/>
        </w:rPr>
        <w:br/>
      </w:r>
      <w:r w:rsidR="003C6D4E" w:rsidRPr="00594CD6">
        <w:rPr>
          <w:rFonts w:ascii="Arial" w:hAnsi="Arial" w:cs="Arial"/>
          <w:color w:val="2D3545"/>
          <w:sz w:val="24"/>
          <w:szCs w:val="24"/>
        </w:rPr>
        <w:tab/>
        <w:t>"</w:t>
      </w:r>
      <w:hyperlink r:id="rId9" w:history="1">
        <w:r w:rsidR="003C6D4E" w:rsidRPr="00594CD6">
          <w:rPr>
            <w:rStyle w:val="Collegamentoipertestuale"/>
            <w:rFonts w:ascii="Arial" w:hAnsi="Arial" w:cs="Arial"/>
            <w:sz w:val="24"/>
            <w:szCs w:val="24"/>
          </w:rPr>
          <w:t xml:space="preserve">Impostare le opzioni dei dispositivi audio in </w:t>
        </w:r>
        <w:proofErr w:type="spellStart"/>
        <w:r w:rsidR="003C6D4E" w:rsidRPr="00594CD6">
          <w:rPr>
            <w:rStyle w:val="Collegamentoipertestuale"/>
            <w:rFonts w:ascii="Arial" w:hAnsi="Arial" w:cs="Arial"/>
            <w:sz w:val="24"/>
            <w:szCs w:val="24"/>
          </w:rPr>
          <w:t>Skype</w:t>
        </w:r>
        <w:proofErr w:type="spellEnd"/>
        <w:r w:rsidR="003C6D4E" w:rsidRPr="00594CD6">
          <w:rPr>
            <w:rStyle w:val="Collegamentoipertestuale"/>
            <w:rFonts w:ascii="Arial" w:hAnsi="Arial" w:cs="Arial"/>
            <w:sz w:val="24"/>
            <w:szCs w:val="24"/>
          </w:rPr>
          <w:t xml:space="preserve"> for Business</w:t>
        </w:r>
      </w:hyperlink>
      <w:r w:rsidR="003C6D4E" w:rsidRPr="00594CD6">
        <w:rPr>
          <w:rFonts w:ascii="Arial" w:hAnsi="Arial" w:cs="Arial"/>
          <w:color w:val="2D3545"/>
          <w:sz w:val="24"/>
          <w:szCs w:val="24"/>
        </w:rPr>
        <w:t xml:space="preserve">" </w:t>
      </w:r>
    </w:p>
    <w:p w:rsidR="003C6D4E" w:rsidRPr="00594CD6" w:rsidRDefault="00594CD6" w:rsidP="00F002C6">
      <w:pPr>
        <w:ind w:left="360"/>
        <w:rPr>
          <w:rFonts w:ascii="Arial" w:hAnsi="Arial" w:cs="Arial"/>
          <w:color w:val="2D3545"/>
          <w:sz w:val="24"/>
          <w:szCs w:val="24"/>
        </w:rPr>
      </w:pPr>
      <w:r w:rsidRPr="00594CD6">
        <w:rPr>
          <w:rFonts w:ascii="Arial" w:hAnsi="Arial" w:cs="Arial"/>
          <w:color w:val="2D3545"/>
          <w:sz w:val="24"/>
          <w:szCs w:val="24"/>
        </w:rPr>
        <w:t>-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ab/>
        <w:t>consulta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>re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 xml:space="preserve"> la pagina di supporto </w:t>
      </w:r>
      <w:r w:rsidR="003C6D4E" w:rsidRPr="00594CD6">
        <w:rPr>
          <w:rFonts w:ascii="Arial" w:hAnsi="Arial" w:cs="Arial"/>
          <w:color w:val="2D3545"/>
          <w:sz w:val="24"/>
          <w:szCs w:val="24"/>
        </w:rPr>
        <w:br/>
      </w:r>
      <w:r w:rsidR="003C6D4E" w:rsidRPr="00594CD6">
        <w:rPr>
          <w:rFonts w:ascii="Arial" w:hAnsi="Arial" w:cs="Arial"/>
          <w:color w:val="2D3545"/>
          <w:sz w:val="24"/>
          <w:szCs w:val="24"/>
        </w:rPr>
        <w:tab/>
        <w:t>"</w:t>
      </w:r>
      <w:hyperlink r:id="rId10" w:history="1">
        <w:r w:rsidR="003C6D4E" w:rsidRPr="00594CD6">
          <w:rPr>
            <w:rStyle w:val="Collegamentoipertestuale"/>
            <w:rFonts w:ascii="Arial" w:hAnsi="Arial" w:cs="Arial"/>
            <w:sz w:val="24"/>
            <w:szCs w:val="24"/>
          </w:rPr>
          <w:t xml:space="preserve">Risolvere i problemi audio e video in </w:t>
        </w:r>
        <w:proofErr w:type="spellStart"/>
        <w:r w:rsidR="003C6D4E" w:rsidRPr="00594CD6">
          <w:rPr>
            <w:rStyle w:val="Collegamentoipertestuale"/>
            <w:rFonts w:ascii="Arial" w:hAnsi="Arial" w:cs="Arial"/>
            <w:sz w:val="24"/>
            <w:szCs w:val="24"/>
          </w:rPr>
          <w:t>Skype</w:t>
        </w:r>
        <w:proofErr w:type="spellEnd"/>
        <w:r w:rsidR="003C6D4E" w:rsidRPr="00594CD6">
          <w:rPr>
            <w:rStyle w:val="Collegamentoipertestuale"/>
            <w:rFonts w:ascii="Arial" w:hAnsi="Arial" w:cs="Arial"/>
            <w:sz w:val="24"/>
            <w:szCs w:val="24"/>
          </w:rPr>
          <w:t xml:space="preserve"> for Business</w:t>
        </w:r>
      </w:hyperlink>
      <w:r w:rsidR="003C6D4E" w:rsidRPr="00594CD6">
        <w:rPr>
          <w:rFonts w:ascii="Arial" w:hAnsi="Arial" w:cs="Arial"/>
          <w:color w:val="2D3545"/>
          <w:sz w:val="24"/>
          <w:szCs w:val="24"/>
        </w:rPr>
        <w:t xml:space="preserve">" </w:t>
      </w:r>
    </w:p>
    <w:p w:rsidR="003C6D4E" w:rsidRPr="00594CD6" w:rsidRDefault="003C6D4E" w:rsidP="00F002C6">
      <w:pPr>
        <w:pStyle w:val="Paragrafoelenco"/>
        <w:rPr>
          <w:rFonts w:ascii="Arial" w:hAnsi="Arial" w:cs="Arial"/>
          <w:b/>
          <w:color w:val="2D3545"/>
          <w:sz w:val="24"/>
          <w:szCs w:val="24"/>
        </w:rPr>
      </w:pPr>
    </w:p>
    <w:p w:rsidR="003C6D4E" w:rsidRPr="00594CD6" w:rsidRDefault="003C6D4E" w:rsidP="00F002C6">
      <w:pPr>
        <w:pStyle w:val="Paragrafoelenco"/>
        <w:rPr>
          <w:rFonts w:ascii="Arial" w:hAnsi="Arial" w:cs="Arial"/>
          <w:b/>
          <w:color w:val="2D3545"/>
          <w:sz w:val="24"/>
          <w:szCs w:val="24"/>
        </w:rPr>
      </w:pPr>
      <w:r w:rsidRPr="00594CD6">
        <w:rPr>
          <w:rFonts w:ascii="Arial" w:hAnsi="Arial" w:cs="Arial"/>
          <w:b/>
          <w:color w:val="2D3545"/>
          <w:sz w:val="24"/>
          <w:szCs w:val="24"/>
        </w:rPr>
        <w:t>DURANTE IL WEBINAR</w:t>
      </w:r>
    </w:p>
    <w:p w:rsidR="003C6D4E" w:rsidRPr="00594CD6" w:rsidRDefault="00594CD6" w:rsidP="00F002C6">
      <w:pPr>
        <w:ind w:left="360"/>
        <w:rPr>
          <w:rFonts w:ascii="Arial" w:hAnsi="Arial" w:cs="Arial"/>
          <w:color w:val="2D3545"/>
          <w:sz w:val="24"/>
          <w:szCs w:val="24"/>
        </w:rPr>
      </w:pPr>
      <w:r w:rsidRPr="00594CD6">
        <w:rPr>
          <w:rFonts w:ascii="Arial" w:hAnsi="Arial" w:cs="Arial"/>
          <w:sz w:val="24"/>
          <w:szCs w:val="24"/>
        </w:rPr>
        <w:t>-</w:t>
      </w:r>
      <w:r w:rsidR="00A4095C" w:rsidRPr="00594CD6">
        <w:rPr>
          <w:rFonts w:ascii="Arial" w:hAnsi="Arial" w:cs="Arial"/>
          <w:color w:val="2D3545"/>
          <w:sz w:val="24"/>
          <w:szCs w:val="24"/>
        </w:rPr>
        <w:tab/>
      </w:r>
      <w:r w:rsidR="003C6D4E" w:rsidRPr="00594CD6">
        <w:rPr>
          <w:rFonts w:ascii="Arial" w:hAnsi="Arial" w:cs="Arial"/>
          <w:color w:val="2D3545"/>
          <w:sz w:val="24"/>
          <w:szCs w:val="24"/>
        </w:rPr>
        <w:t>colleg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>arsi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 xml:space="preserve"> in anticipo per avere il tempo di risolvere eventuali problemi tecnici</w:t>
      </w:r>
    </w:p>
    <w:p w:rsidR="003C6D4E" w:rsidRPr="00594CD6" w:rsidRDefault="00594CD6" w:rsidP="00BD4892">
      <w:pPr>
        <w:ind w:left="705" w:hanging="345"/>
        <w:rPr>
          <w:rFonts w:ascii="Arial" w:hAnsi="Arial" w:cs="Arial"/>
          <w:color w:val="2D3545"/>
          <w:sz w:val="24"/>
          <w:szCs w:val="24"/>
        </w:rPr>
      </w:pPr>
      <w:r w:rsidRPr="00594CD6">
        <w:rPr>
          <w:rFonts w:ascii="Arial" w:hAnsi="Arial" w:cs="Arial"/>
          <w:sz w:val="24"/>
          <w:szCs w:val="24"/>
        </w:rPr>
        <w:t>-</w:t>
      </w:r>
      <w:r w:rsidR="00A4095C" w:rsidRPr="00594CD6">
        <w:rPr>
          <w:rFonts w:ascii="Arial" w:hAnsi="Arial" w:cs="Arial"/>
          <w:color w:val="2D3545"/>
          <w:sz w:val="24"/>
          <w:szCs w:val="24"/>
        </w:rPr>
        <w:tab/>
      </w:r>
      <w:r w:rsidR="003C6D4E" w:rsidRPr="00594CD6">
        <w:rPr>
          <w:rFonts w:ascii="Arial" w:hAnsi="Arial" w:cs="Arial"/>
          <w:color w:val="2D3545"/>
          <w:sz w:val="24"/>
          <w:szCs w:val="24"/>
        </w:rPr>
        <w:t>us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>are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 xml:space="preserve"> la chat comune </w:t>
      </w:r>
      <w:r w:rsidR="00B14FB5">
        <w:rPr>
          <w:rFonts w:ascii="Arial" w:hAnsi="Arial" w:cs="Arial"/>
          <w:color w:val="2D3545"/>
          <w:sz w:val="24"/>
          <w:szCs w:val="24"/>
        </w:rPr>
        <w:t>esc</w:t>
      </w:r>
      <w:bookmarkStart w:id="0" w:name="_GoBack"/>
      <w:bookmarkEnd w:id="0"/>
      <w:r w:rsidR="00B14FB5">
        <w:rPr>
          <w:rFonts w:ascii="Arial" w:hAnsi="Arial" w:cs="Arial"/>
          <w:color w:val="2D3545"/>
          <w:sz w:val="24"/>
          <w:szCs w:val="24"/>
        </w:rPr>
        <w:t xml:space="preserve">lusivamente 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>per interagire con quesiti pertinenti rispetto alla lezione in corso</w:t>
      </w:r>
    </w:p>
    <w:p w:rsidR="003C6D4E" w:rsidRPr="00594CD6" w:rsidRDefault="00594CD6" w:rsidP="00BD4892">
      <w:pPr>
        <w:ind w:left="705" w:hanging="345"/>
        <w:rPr>
          <w:rFonts w:ascii="Arial" w:hAnsi="Arial" w:cs="Arial"/>
          <w:color w:val="2D3545"/>
          <w:sz w:val="24"/>
          <w:szCs w:val="24"/>
        </w:rPr>
      </w:pPr>
      <w:r w:rsidRPr="00594CD6">
        <w:rPr>
          <w:rFonts w:ascii="Arial" w:hAnsi="Arial" w:cs="Arial"/>
          <w:sz w:val="24"/>
          <w:szCs w:val="24"/>
        </w:rPr>
        <w:t>-</w:t>
      </w:r>
      <w:r w:rsidR="00A4095C" w:rsidRPr="00594CD6">
        <w:rPr>
          <w:rFonts w:ascii="Arial" w:hAnsi="Arial" w:cs="Arial"/>
          <w:color w:val="2D3545"/>
          <w:sz w:val="24"/>
          <w:szCs w:val="24"/>
        </w:rPr>
        <w:tab/>
      </w:r>
      <w:r w:rsidR="003C6D4E" w:rsidRPr="00594CD6">
        <w:rPr>
          <w:rFonts w:ascii="Arial" w:hAnsi="Arial" w:cs="Arial"/>
          <w:color w:val="2D3545"/>
          <w:sz w:val="24"/>
          <w:szCs w:val="24"/>
        </w:rPr>
        <w:t>us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>are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 xml:space="preserve"> i messaggi istantanei per interagire con persone specifiche e/o su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 xml:space="preserve"> 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>tematiche di interesse non generale (es. problemi tecnici, messaggi privati)</w:t>
      </w:r>
    </w:p>
    <w:p w:rsidR="003C6D4E" w:rsidRPr="00594CD6" w:rsidRDefault="00594CD6" w:rsidP="00BD4892">
      <w:pPr>
        <w:ind w:left="705" w:hanging="345"/>
        <w:rPr>
          <w:rFonts w:ascii="Arial" w:hAnsi="Arial" w:cs="Arial"/>
          <w:color w:val="2D3545"/>
          <w:sz w:val="24"/>
          <w:szCs w:val="24"/>
        </w:rPr>
      </w:pPr>
      <w:r w:rsidRPr="00594CD6">
        <w:rPr>
          <w:rFonts w:ascii="Arial" w:hAnsi="Arial" w:cs="Arial"/>
          <w:sz w:val="24"/>
          <w:szCs w:val="24"/>
        </w:rPr>
        <w:t>-</w:t>
      </w:r>
      <w:r w:rsidR="00A4095C" w:rsidRPr="00594CD6">
        <w:rPr>
          <w:rFonts w:ascii="Arial" w:hAnsi="Arial" w:cs="Arial"/>
          <w:color w:val="2D3545"/>
          <w:sz w:val="24"/>
          <w:szCs w:val="24"/>
        </w:rPr>
        <w:tab/>
      </w:r>
      <w:r w:rsidR="003C6D4E" w:rsidRPr="00594CD6">
        <w:rPr>
          <w:rFonts w:ascii="Arial" w:hAnsi="Arial" w:cs="Arial"/>
          <w:color w:val="2D3545"/>
          <w:sz w:val="24"/>
          <w:szCs w:val="24"/>
        </w:rPr>
        <w:t>prima di porre una domanda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>,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 xml:space="preserve"> verific</w:t>
      </w:r>
      <w:r w:rsidR="00453A32" w:rsidRPr="00594CD6">
        <w:rPr>
          <w:rFonts w:ascii="Arial" w:hAnsi="Arial" w:cs="Arial"/>
          <w:color w:val="2D3545"/>
          <w:sz w:val="24"/>
          <w:szCs w:val="24"/>
        </w:rPr>
        <w:t>are</w:t>
      </w:r>
      <w:r w:rsidR="003C6D4E" w:rsidRPr="00594CD6">
        <w:rPr>
          <w:rFonts w:ascii="Arial" w:hAnsi="Arial" w:cs="Arial"/>
          <w:color w:val="2D3545"/>
          <w:sz w:val="24"/>
          <w:szCs w:val="24"/>
        </w:rPr>
        <w:t xml:space="preserve"> che non ne siano state poste di analoghe precedentemente</w:t>
      </w:r>
    </w:p>
    <w:p w:rsidR="003C6D4E" w:rsidRPr="00594CD6" w:rsidRDefault="003C6D4E" w:rsidP="00F002C6">
      <w:pPr>
        <w:pStyle w:val="Paragrafoelenco"/>
        <w:rPr>
          <w:rFonts w:ascii="Arial" w:hAnsi="Arial" w:cs="Arial"/>
          <w:b/>
          <w:color w:val="2D3545"/>
          <w:sz w:val="24"/>
          <w:szCs w:val="24"/>
        </w:rPr>
      </w:pPr>
    </w:p>
    <w:p w:rsidR="00594CD6" w:rsidRPr="00594CD6" w:rsidRDefault="00594CD6" w:rsidP="00F002C6">
      <w:pPr>
        <w:pStyle w:val="Paragrafoelenco"/>
        <w:rPr>
          <w:rFonts w:ascii="Arial" w:hAnsi="Arial" w:cs="Arial"/>
          <w:b/>
          <w:color w:val="2D3545"/>
          <w:sz w:val="24"/>
          <w:szCs w:val="24"/>
        </w:rPr>
      </w:pPr>
    </w:p>
    <w:sectPr w:rsidR="00594CD6" w:rsidRPr="00594CD6" w:rsidSect="00593CAA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96" w:rsidRDefault="00A11196" w:rsidP="003E7243">
      <w:pPr>
        <w:spacing w:after="0" w:line="240" w:lineRule="auto"/>
      </w:pPr>
      <w:r>
        <w:separator/>
      </w:r>
    </w:p>
  </w:endnote>
  <w:endnote w:type="continuationSeparator" w:id="0">
    <w:p w:rsidR="00A11196" w:rsidRDefault="00A11196" w:rsidP="003E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43" w:rsidRPr="003E7243" w:rsidRDefault="003E7243">
    <w:pPr>
      <w:pStyle w:val="Pidipagina"/>
      <w:rPr>
        <w:i/>
        <w:sz w:val="18"/>
        <w:szCs w:val="18"/>
      </w:rPr>
    </w:pPr>
    <w:r w:rsidRPr="003E7243">
      <w:rPr>
        <w:i/>
        <w:sz w:val="18"/>
        <w:szCs w:val="18"/>
      </w:rPr>
      <w:t>Riccardo Lopes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96" w:rsidRDefault="00A11196" w:rsidP="003E7243">
      <w:pPr>
        <w:spacing w:after="0" w:line="240" w:lineRule="auto"/>
      </w:pPr>
      <w:r>
        <w:separator/>
      </w:r>
    </w:p>
  </w:footnote>
  <w:footnote w:type="continuationSeparator" w:id="0">
    <w:p w:rsidR="00A11196" w:rsidRDefault="00A11196" w:rsidP="003E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43" w:rsidRPr="002B42CF" w:rsidRDefault="002B42CF">
    <w:pPr>
      <w:pStyle w:val="Intestazione"/>
      <w:rPr>
        <w:b/>
        <w:color w:val="2F5496" w:themeColor="accent5" w:themeShade="BF"/>
        <w:sz w:val="28"/>
        <w:szCs w:val="28"/>
      </w:rPr>
    </w:pPr>
    <w:r w:rsidRPr="002B42CF">
      <w:rPr>
        <w:b/>
        <w:color w:val="2F5496" w:themeColor="accent5" w:themeShade="BF"/>
        <w:sz w:val="28"/>
        <w:szCs w:val="28"/>
      </w:rPr>
      <w:t>Vademecum per i</w:t>
    </w:r>
    <w:r w:rsidR="001A3662" w:rsidRPr="002B42CF">
      <w:rPr>
        <w:b/>
        <w:color w:val="2F5496" w:themeColor="accent5" w:themeShade="BF"/>
        <w:sz w:val="28"/>
        <w:szCs w:val="28"/>
      </w:rPr>
      <w:t xml:space="preserve"> </w:t>
    </w:r>
    <w:r w:rsidRPr="002B42CF">
      <w:rPr>
        <w:b/>
        <w:color w:val="2F5496" w:themeColor="accent5" w:themeShade="BF"/>
        <w:sz w:val="28"/>
        <w:szCs w:val="28"/>
      </w:rPr>
      <w:t>webinar</w:t>
    </w:r>
  </w:p>
  <w:p w:rsidR="001A3662" w:rsidRPr="002B42CF" w:rsidRDefault="002B42CF">
    <w:pPr>
      <w:pStyle w:val="Intestazione"/>
      <w:rPr>
        <w:b/>
        <w:color w:val="2F5496" w:themeColor="accent5" w:themeShade="BF"/>
        <w:sz w:val="28"/>
        <w:szCs w:val="28"/>
      </w:rPr>
    </w:pPr>
    <w:r w:rsidRPr="002B42CF">
      <w:rPr>
        <w:b/>
        <w:color w:val="2F5496" w:themeColor="accent5" w:themeShade="BF"/>
        <w:sz w:val="28"/>
        <w:szCs w:val="28"/>
      </w:rPr>
      <w:t>(</w:t>
    </w:r>
    <w:r w:rsidR="001A3662" w:rsidRPr="002B42CF">
      <w:rPr>
        <w:b/>
        <w:color w:val="2F5496" w:themeColor="accent5" w:themeShade="BF"/>
        <w:sz w:val="28"/>
        <w:szCs w:val="28"/>
      </w:rPr>
      <w:t xml:space="preserve">cose da controllare prima e durante il </w:t>
    </w:r>
    <w:r w:rsidR="00251F9D" w:rsidRPr="002B42CF">
      <w:rPr>
        <w:b/>
        <w:color w:val="2F5496" w:themeColor="accent5" w:themeShade="BF"/>
        <w:sz w:val="28"/>
        <w:szCs w:val="28"/>
      </w:rPr>
      <w:t>webinar</w:t>
    </w:r>
    <w:r w:rsidR="001A3662" w:rsidRPr="002B42CF">
      <w:rPr>
        <w:b/>
        <w:color w:val="2F5496" w:themeColor="accent5" w:themeShade="BF"/>
        <w:sz w:val="28"/>
        <w:szCs w:val="28"/>
      </w:rPr>
      <w:t xml:space="preserve"> per una partecipazione efficace</w:t>
    </w:r>
    <w:r w:rsidRPr="002B42CF">
      <w:rPr>
        <w:b/>
        <w:color w:val="2F5496" w:themeColor="accent5" w:themeShade="BF"/>
        <w:sz w:val="28"/>
        <w:szCs w:val="28"/>
      </w:rPr>
      <w:t>)</w:t>
    </w:r>
  </w:p>
  <w:p w:rsidR="001A3662" w:rsidRPr="001A3662" w:rsidRDefault="001A3662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5F0"/>
    <w:multiLevelType w:val="hybridMultilevel"/>
    <w:tmpl w:val="6FC68744"/>
    <w:lvl w:ilvl="0" w:tplc="5F7473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26D6"/>
    <w:multiLevelType w:val="multilevel"/>
    <w:tmpl w:val="B462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8A2741"/>
    <w:multiLevelType w:val="multilevel"/>
    <w:tmpl w:val="4A2C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D3149"/>
    <w:multiLevelType w:val="multilevel"/>
    <w:tmpl w:val="058A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61F20"/>
    <w:multiLevelType w:val="multilevel"/>
    <w:tmpl w:val="6F8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67480"/>
    <w:multiLevelType w:val="multilevel"/>
    <w:tmpl w:val="52E6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FA1"/>
    <w:rsid w:val="001A3662"/>
    <w:rsid w:val="00202A5B"/>
    <w:rsid w:val="00251F9D"/>
    <w:rsid w:val="002B42CF"/>
    <w:rsid w:val="002C0281"/>
    <w:rsid w:val="003C6D4E"/>
    <w:rsid w:val="003E7243"/>
    <w:rsid w:val="00453A32"/>
    <w:rsid w:val="004F1E5A"/>
    <w:rsid w:val="00506959"/>
    <w:rsid w:val="00593CAA"/>
    <w:rsid w:val="00594CD6"/>
    <w:rsid w:val="006D0B6B"/>
    <w:rsid w:val="007548E1"/>
    <w:rsid w:val="007D3C34"/>
    <w:rsid w:val="007E1FA1"/>
    <w:rsid w:val="00805EB8"/>
    <w:rsid w:val="00832518"/>
    <w:rsid w:val="00977713"/>
    <w:rsid w:val="009811BA"/>
    <w:rsid w:val="009F11C2"/>
    <w:rsid w:val="00A021D6"/>
    <w:rsid w:val="00A11196"/>
    <w:rsid w:val="00A37674"/>
    <w:rsid w:val="00A4095C"/>
    <w:rsid w:val="00B14FB5"/>
    <w:rsid w:val="00B31732"/>
    <w:rsid w:val="00B34C71"/>
    <w:rsid w:val="00B60C74"/>
    <w:rsid w:val="00B75A0C"/>
    <w:rsid w:val="00B87A22"/>
    <w:rsid w:val="00BD4892"/>
    <w:rsid w:val="00C803B1"/>
    <w:rsid w:val="00D5036E"/>
    <w:rsid w:val="00D57464"/>
    <w:rsid w:val="00E31B51"/>
    <w:rsid w:val="00ED7041"/>
    <w:rsid w:val="00EE6353"/>
    <w:rsid w:val="00F0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CAA"/>
  </w:style>
  <w:style w:type="paragraph" w:styleId="Titolo1">
    <w:name w:val="heading 1"/>
    <w:basedOn w:val="Normale"/>
    <w:next w:val="Normale"/>
    <w:link w:val="Titolo1Carattere"/>
    <w:uiPriority w:val="9"/>
    <w:qFormat/>
    <w:rsid w:val="00B75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75A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link w:val="Titolo4Carattere"/>
    <w:uiPriority w:val="9"/>
    <w:qFormat/>
    <w:rsid w:val="00B75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E1F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7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5A0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A0C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75A0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5A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75A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tn">
    <w:name w:val="btn"/>
    <w:basedOn w:val="Carpredefinitoparagrafo"/>
    <w:rsid w:val="00B75A0C"/>
  </w:style>
  <w:style w:type="paragraph" w:styleId="Paragrafoelenco">
    <w:name w:val="List Paragraph"/>
    <w:basedOn w:val="Normale"/>
    <w:uiPriority w:val="34"/>
    <w:qFormat/>
    <w:rsid w:val="00B87A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E7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7243"/>
  </w:style>
  <w:style w:type="paragraph" w:styleId="Pidipagina">
    <w:name w:val="footer"/>
    <w:basedOn w:val="Normale"/>
    <w:link w:val="PidipaginaCarattere"/>
    <w:uiPriority w:val="99"/>
    <w:semiHidden/>
    <w:unhideWhenUsed/>
    <w:rsid w:val="003E7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7243"/>
  </w:style>
  <w:style w:type="table" w:styleId="Grigliatabella">
    <w:name w:val="Table Grid"/>
    <w:basedOn w:val="Tabellanormale"/>
    <w:uiPriority w:val="39"/>
    <w:rsid w:val="001A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6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3682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3425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it-it/skype-for-busines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pport.office.com/it-it/article/risolvere-i-problemi-audio-e-video-in-skype-for-business-62777bc6-c52b-47ae-84ba-a8905c3b71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office.com/it-it/article/impostare-le-opzioni-dei-dispositivi-audio-in-skype-for-business-2533d929-9814-4349-8ae4-fca29246e2ff?ui=it-IT&amp;rs=it-IT&amp;ad=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Lopes</dc:creator>
  <cp:lastModifiedBy>User</cp:lastModifiedBy>
  <cp:revision>27</cp:revision>
  <dcterms:created xsi:type="dcterms:W3CDTF">2018-03-01T09:11:00Z</dcterms:created>
  <dcterms:modified xsi:type="dcterms:W3CDTF">2018-03-01T16:27:00Z</dcterms:modified>
</cp:coreProperties>
</file>