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80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993DD2" w:rsidRPr="00B92AF2" w14:paraId="494749D6" w14:textId="77777777" w:rsidTr="00422CBE">
        <w:trPr>
          <w:trHeight w:val="1252"/>
        </w:trPr>
        <w:tc>
          <w:tcPr>
            <w:tcW w:w="4786" w:type="dxa"/>
          </w:tcPr>
          <w:p w14:paraId="38AE20CE" w14:textId="77777777" w:rsidR="0047261C" w:rsidRPr="00D65290" w:rsidRDefault="0047261C" w:rsidP="00422CBE">
            <w:pPr>
              <w:spacing w:before="120"/>
              <w:ind w:right="8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D65290">
              <w:rPr>
                <w:rFonts w:ascii="Calibri" w:eastAsia="Calibri" w:hAnsi="Calibri" w:cs="Times New Roman"/>
                <w:i/>
                <w:noProof/>
                <w:sz w:val="24"/>
                <w:szCs w:val="40"/>
              </w:rPr>
              <w:drawing>
                <wp:inline distT="0" distB="0" distL="0" distR="0" wp14:anchorId="2AB06DC0" wp14:editId="20DC2A8C">
                  <wp:extent cx="488950" cy="759999"/>
                  <wp:effectExtent l="0" t="0" r="6350" b="2540"/>
                  <wp:docPr id="1" name="Immagine 1" descr="Coat of arms of the Carabinieri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at of arms of the Carabinieri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10" cy="8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2D3F21" w14:textId="77777777" w:rsidR="00993DD2" w:rsidRPr="00D65290" w:rsidRDefault="0047261C" w:rsidP="00422CBE">
            <w:pPr>
              <w:spacing w:before="120"/>
              <w:ind w:right="884" w:hanging="108"/>
              <w:jc w:val="center"/>
              <w:rPr>
                <w:sz w:val="24"/>
                <w:szCs w:val="40"/>
              </w:rPr>
            </w:pPr>
            <w:r w:rsidRPr="00D65290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Arma dei Carabinieri</w:t>
            </w:r>
            <w:r w:rsidRPr="00D65290">
              <w:rPr>
                <w:rFonts w:ascii="Calibri" w:eastAsia="Calibri" w:hAnsi="Calibri" w:cs="Times New Roman"/>
                <w:i/>
                <w:noProof/>
                <w:sz w:val="24"/>
                <w:szCs w:val="40"/>
              </w:rPr>
              <w:t xml:space="preserve"> </w:t>
            </w:r>
          </w:p>
        </w:tc>
        <w:tc>
          <w:tcPr>
            <w:tcW w:w="4961" w:type="dxa"/>
          </w:tcPr>
          <w:p w14:paraId="61DB829E" w14:textId="77777777" w:rsidR="00F70737" w:rsidRDefault="00F70737" w:rsidP="003573B9">
            <w:pPr>
              <w:spacing w:before="120"/>
              <w:ind w:left="919"/>
              <w:rPr>
                <w:rFonts w:ascii="Garamond" w:hAnsi="Garamond"/>
                <w:b/>
                <w:sz w:val="24"/>
                <w:szCs w:val="24"/>
              </w:rPr>
            </w:pPr>
          </w:p>
          <w:p w14:paraId="3D2ED8FD" w14:textId="77777777" w:rsidR="003573B9" w:rsidRPr="00B92AF2" w:rsidRDefault="00865C3A" w:rsidP="003573B9">
            <w:pPr>
              <w:spacing w:before="120"/>
              <w:ind w:left="919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3AA1FB28" wp14:editId="782FCA6A">
                  <wp:extent cx="1949961" cy="814621"/>
                  <wp:effectExtent l="0" t="0" r="0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961" cy="81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86E1C" w14:textId="77777777" w:rsidR="00422CBE" w:rsidRPr="005B2A09" w:rsidRDefault="00422CBE" w:rsidP="00286E1E">
      <w:pPr>
        <w:spacing w:before="120" w:after="0"/>
        <w:jc w:val="center"/>
        <w:rPr>
          <w:rFonts w:ascii="Garamond" w:hAnsi="Garamond"/>
          <w:b/>
          <w:sz w:val="10"/>
          <w:szCs w:val="24"/>
        </w:rPr>
      </w:pPr>
    </w:p>
    <w:p w14:paraId="45CB4039" w14:textId="6CF16AD6" w:rsidR="00323334" w:rsidRDefault="004D6E85" w:rsidP="00F81F0C">
      <w:pPr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IL </w:t>
      </w:r>
      <w:r w:rsidR="00F81F0C">
        <w:rPr>
          <w:rFonts w:ascii="Garamond" w:hAnsi="Garamond"/>
          <w:b/>
          <w:sz w:val="24"/>
          <w:szCs w:val="24"/>
        </w:rPr>
        <w:t xml:space="preserve">CONTRIBUTO DELL’ARMA AL “PIANO ESTATE” </w:t>
      </w:r>
    </w:p>
    <w:p w14:paraId="39B9599B" w14:textId="77777777" w:rsidR="004D6E85" w:rsidRDefault="00F81F0C" w:rsidP="00F81F0C">
      <w:pPr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NELL’AMBITO DEL PROTOCOLLO D’INTESA </w:t>
      </w:r>
    </w:p>
    <w:p w14:paraId="30EB19A0" w14:textId="43CA0F4A" w:rsidR="00F81F0C" w:rsidRDefault="00F81F0C" w:rsidP="00F81F0C">
      <w:pPr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 IL MI</w:t>
      </w:r>
      <w:r w:rsidR="004D6E85">
        <w:rPr>
          <w:rFonts w:ascii="Garamond" w:hAnsi="Garamond"/>
          <w:b/>
          <w:sz w:val="24"/>
          <w:szCs w:val="24"/>
        </w:rPr>
        <w:t>NISTERO DELL’ISTRUZIONE</w:t>
      </w:r>
    </w:p>
    <w:p w14:paraId="4642E0DF" w14:textId="77777777" w:rsidR="00F81F0C" w:rsidRDefault="00F81F0C" w:rsidP="00F81F0C">
      <w:pPr>
        <w:spacing w:before="120" w:after="0" w:line="240" w:lineRule="auto"/>
        <w:jc w:val="center"/>
        <w:rPr>
          <w:rFonts w:ascii="Garamond" w:hAnsi="Garamond"/>
          <w:b/>
          <w:sz w:val="16"/>
          <w:szCs w:val="24"/>
        </w:rPr>
      </w:pPr>
    </w:p>
    <w:p w14:paraId="0EB9AB5F" w14:textId="77777777" w:rsidR="00F81F0C" w:rsidRDefault="00F81F0C" w:rsidP="00F81F0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Prosegue, anche nei mesi estivi, l’attività dell’Arma dei Carabinieri al fianco delle studentesse e degli studenti italiani, in collaborazione con il Ministero dell’Istruzione.</w:t>
      </w:r>
    </w:p>
    <w:p w14:paraId="03F0259F" w14:textId="77777777" w:rsidR="00F81F0C" w:rsidRDefault="00F81F0C" w:rsidP="00F81F0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attuazione del Protocollo d’intesa già sottoscritto con il Ministero, infatti, l’Arma ha confermato la propria disponibilità a collaborare con le scuole per la realizzazione delle attività previste dal “Piano Estate”. </w:t>
      </w:r>
    </w:p>
    <w:p w14:paraId="2EDFEA87" w14:textId="30DB6E25" w:rsidR="00F81F0C" w:rsidRDefault="00F81F0C" w:rsidP="00F81F0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Proseguiranno, quindi, le attività intraprese durante l’anno scolastico: attività laboratoriali, attività per l’aggregazione e la socializzazione in modalità ‘Campus’. L’Arma ha già comunicato la disponibilità di una serie di strutture che saranno utilizzabili da studentesse e studenti, dirigenti scolastici, docenti e l’intera comunità dell’istruzione nei mesi di luglio e agosto, il cui elenco è stato fornito alle scuole con una apposita circolare.</w:t>
      </w:r>
    </w:p>
    <w:p w14:paraId="5F35057F" w14:textId="1544E1A0" w:rsidR="00F81F0C" w:rsidRDefault="00F81F0C" w:rsidP="00F81F0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progetto, oltre a vedere l’Arma dei Carabinieri impegnata, mediante incontri nelle scuole, a diffondere nei giovani la cultura della legalità e la consapevolezza dell’importanza della sicurezza, nel rispetto delle regole, del dialogo tra le culture e della conoscenza della Carta Costituzionale, consente agli studenti di poter visitare le strutture dei Carabinieri (sia territoriali che dei Reparti Speciali). Tale coesione, tra la Scuola e la Benemerita, consente alle nuove generazioni l’opportunità di essere sempre più unite al mondo delle Istituzioni. </w:t>
      </w:r>
    </w:p>
    <w:p w14:paraId="1020CBC8" w14:textId="77777777" w:rsidR="00F81F0C" w:rsidRDefault="00F81F0C" w:rsidP="00F81F0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L’Arma, quale forza di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polizia ambientale più importante d’Europa, si augura, con questa iniziativa di trasmettere ai giovani la propria sensibilità “verde” per aumentare la consapevolezza di prendersi cura del pianeta. Per tali ragioni i Carabinieri hanno ben volentieri aperto le porte anche dei comandi della Biodiversità e Parchi utilizzando l’educazione alla legalità ambientale quale importante tassello del processo di sensibilizzazione e divulgazione in cui l’Arma è costantemente impegnata, soprattutto tra le giovani generazioni. </w:t>
      </w:r>
    </w:p>
    <w:p w14:paraId="553667AF" w14:textId="77777777" w:rsidR="00F81F0C" w:rsidRDefault="00F81F0C" w:rsidP="00F81F0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48EF9" w14:textId="77777777" w:rsidR="00F81F0C" w:rsidRDefault="00F81F0C" w:rsidP="00F81F0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20 maggio 2021</w:t>
      </w:r>
    </w:p>
    <w:p w14:paraId="0C4769BF" w14:textId="2896814C" w:rsidR="00CC7DB3" w:rsidRPr="004223DB" w:rsidRDefault="00CC7DB3" w:rsidP="00F81F0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7DB3" w:rsidRPr="004223DB" w:rsidSect="00DE387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B408" w14:textId="77777777" w:rsidR="0019173B" w:rsidRDefault="0019173B" w:rsidP="002A3FE9">
      <w:pPr>
        <w:spacing w:after="0" w:line="240" w:lineRule="auto"/>
      </w:pPr>
      <w:r>
        <w:separator/>
      </w:r>
    </w:p>
  </w:endnote>
  <w:endnote w:type="continuationSeparator" w:id="0">
    <w:p w14:paraId="0EE490FF" w14:textId="77777777" w:rsidR="0019173B" w:rsidRDefault="0019173B" w:rsidP="002A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6A6A6"/>
      </w:tblBorders>
      <w:tblLook w:val="0000" w:firstRow="0" w:lastRow="0" w:firstColumn="0" w:lastColumn="0" w:noHBand="0" w:noVBand="0"/>
    </w:tblPr>
    <w:tblGrid>
      <w:gridCol w:w="3050"/>
      <w:gridCol w:w="4084"/>
      <w:gridCol w:w="2504"/>
    </w:tblGrid>
    <w:tr w:rsidR="00872C4C" w14:paraId="78435722" w14:textId="77777777" w:rsidTr="00B67E35">
      <w:trPr>
        <w:trHeight w:val="555"/>
        <w:jc w:val="center"/>
      </w:trPr>
      <w:tc>
        <w:tcPr>
          <w:tcW w:w="3068" w:type="dxa"/>
          <w:tcBorders>
            <w:top w:val="single" w:sz="6" w:space="0" w:color="A6A6A6"/>
          </w:tcBorders>
          <w:vAlign w:val="center"/>
        </w:tcPr>
        <w:p w14:paraId="336407A1" w14:textId="77777777" w:rsidR="00872C4C" w:rsidRDefault="00A2132D" w:rsidP="00B67E35">
          <w:pPr>
            <w:keepNext/>
            <w:keepLines/>
            <w:tabs>
              <w:tab w:val="left" w:pos="9896"/>
            </w:tabs>
            <w:rPr>
              <w:rFonts w:ascii="Calibri" w:hAnsi="Calibri"/>
              <w:color w:val="2F4B57"/>
              <w:sz w:val="18"/>
              <w:szCs w:val="18"/>
            </w:rPr>
          </w:pPr>
          <w:r w:rsidRPr="003617CB">
            <w:rPr>
              <w:rFonts w:ascii="Book Antiqua" w:hAnsi="Book Antiqua"/>
              <w:sz w:val="18"/>
              <w:szCs w:val="18"/>
            </w:rPr>
            <w:fldChar w:fldCharType="begin"/>
          </w:r>
          <w:r w:rsidR="00872C4C" w:rsidRPr="003617CB">
            <w:rPr>
              <w:rFonts w:ascii="Book Antiqua" w:hAnsi="Book Antiqua"/>
              <w:sz w:val="18"/>
              <w:szCs w:val="18"/>
            </w:rPr>
            <w:instrText xml:space="preserve"> PAGE    \* MERGEFORMAT </w:instrText>
          </w:r>
          <w:r w:rsidRPr="003617CB">
            <w:rPr>
              <w:rFonts w:ascii="Book Antiqua" w:hAnsi="Book Antiqua"/>
              <w:sz w:val="18"/>
              <w:szCs w:val="18"/>
            </w:rPr>
            <w:fldChar w:fldCharType="separate"/>
          </w:r>
          <w:r w:rsidR="00500442">
            <w:rPr>
              <w:rFonts w:ascii="Book Antiqua" w:hAnsi="Book Antiqua"/>
              <w:noProof/>
              <w:sz w:val="18"/>
              <w:szCs w:val="18"/>
            </w:rPr>
            <w:t>2</w:t>
          </w:r>
          <w:r w:rsidRPr="003617CB">
            <w:rPr>
              <w:rFonts w:ascii="Book Antiqua" w:hAnsi="Book Antiqua"/>
              <w:sz w:val="18"/>
              <w:szCs w:val="18"/>
            </w:rPr>
            <w:fldChar w:fldCharType="end"/>
          </w:r>
          <w:r w:rsidR="00872C4C" w:rsidRPr="003617CB">
            <w:rPr>
              <w:rFonts w:ascii="Book Antiqua" w:hAnsi="Book Antiqua"/>
              <w:sz w:val="18"/>
              <w:szCs w:val="18"/>
            </w:rPr>
            <w:t xml:space="preserve"> di </w:t>
          </w:r>
          <w:r w:rsidR="0019173B">
            <w:fldChar w:fldCharType="begin"/>
          </w:r>
          <w:r w:rsidR="0019173B">
            <w:instrText xml:space="preserve"> NUMPAGES  \* Arabic  \* MERGEFORMAT </w:instrText>
          </w:r>
          <w:r w:rsidR="0019173B">
            <w:fldChar w:fldCharType="separate"/>
          </w:r>
          <w:r w:rsidR="006557B1" w:rsidRPr="006557B1">
            <w:rPr>
              <w:rFonts w:ascii="Book Antiqua" w:hAnsi="Book Antiqua"/>
              <w:noProof/>
              <w:sz w:val="18"/>
              <w:szCs w:val="18"/>
            </w:rPr>
            <w:t>1</w:t>
          </w:r>
          <w:r w:rsidR="0019173B">
            <w:rPr>
              <w:rFonts w:ascii="Book Antiqua" w:hAnsi="Book Antiqua"/>
              <w:noProof/>
              <w:sz w:val="18"/>
              <w:szCs w:val="18"/>
            </w:rPr>
            <w:fldChar w:fldCharType="end"/>
          </w:r>
        </w:p>
      </w:tc>
      <w:tc>
        <w:tcPr>
          <w:tcW w:w="4110" w:type="dxa"/>
          <w:tcBorders>
            <w:top w:val="single" w:sz="6" w:space="0" w:color="A6A6A6"/>
          </w:tcBorders>
          <w:vAlign w:val="center"/>
        </w:tcPr>
        <w:p w14:paraId="1F857AD7" w14:textId="77777777" w:rsidR="00872C4C" w:rsidRDefault="00872C4C" w:rsidP="00B67E35">
          <w:pPr>
            <w:keepNext/>
            <w:keepLines/>
            <w:tabs>
              <w:tab w:val="left" w:pos="9896"/>
            </w:tabs>
            <w:jc w:val="center"/>
            <w:rPr>
              <w:rFonts w:ascii="Calibri" w:hAnsi="Calibri"/>
              <w:i/>
              <w:color w:val="2F4B57"/>
              <w:spacing w:val="2"/>
              <w:sz w:val="18"/>
              <w:szCs w:val="18"/>
            </w:rPr>
          </w:pPr>
        </w:p>
      </w:tc>
      <w:tc>
        <w:tcPr>
          <w:tcW w:w="2520" w:type="dxa"/>
          <w:tcBorders>
            <w:top w:val="single" w:sz="6" w:space="0" w:color="A6A6A6"/>
          </w:tcBorders>
          <w:vAlign w:val="center"/>
        </w:tcPr>
        <w:p w14:paraId="5EC64B4B" w14:textId="77777777" w:rsidR="00872C4C" w:rsidRPr="003617CB" w:rsidRDefault="00872C4C" w:rsidP="00B67E35">
          <w:pPr>
            <w:keepNext/>
            <w:keepLines/>
            <w:tabs>
              <w:tab w:val="left" w:pos="9896"/>
            </w:tabs>
            <w:jc w:val="right"/>
            <w:rPr>
              <w:rFonts w:ascii="Book Antiqua" w:hAnsi="Book Antiqua"/>
              <w:sz w:val="18"/>
              <w:szCs w:val="18"/>
            </w:rPr>
          </w:pPr>
        </w:p>
      </w:tc>
    </w:tr>
  </w:tbl>
  <w:p w14:paraId="4A7299DA" w14:textId="77777777" w:rsidR="00872C4C" w:rsidRDefault="00872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6A6A6"/>
      </w:tblBorders>
      <w:tblLook w:val="0000" w:firstRow="0" w:lastRow="0" w:firstColumn="0" w:lastColumn="0" w:noHBand="0" w:noVBand="0"/>
    </w:tblPr>
    <w:tblGrid>
      <w:gridCol w:w="3048"/>
      <w:gridCol w:w="4084"/>
      <w:gridCol w:w="2506"/>
    </w:tblGrid>
    <w:tr w:rsidR="00872C4C" w14:paraId="1CEBB26E" w14:textId="77777777" w:rsidTr="0016758B">
      <w:trPr>
        <w:trHeight w:val="555"/>
        <w:jc w:val="center"/>
      </w:trPr>
      <w:tc>
        <w:tcPr>
          <w:tcW w:w="3068" w:type="dxa"/>
          <w:tcBorders>
            <w:top w:val="single" w:sz="6" w:space="0" w:color="A6A6A6"/>
          </w:tcBorders>
          <w:vAlign w:val="center"/>
        </w:tcPr>
        <w:p w14:paraId="750D7CDE" w14:textId="77777777" w:rsidR="00872C4C" w:rsidRDefault="00872C4C" w:rsidP="00C32275">
          <w:pPr>
            <w:keepNext/>
            <w:keepLines/>
            <w:tabs>
              <w:tab w:val="left" w:pos="9896"/>
            </w:tabs>
            <w:rPr>
              <w:rFonts w:ascii="Calibri" w:hAnsi="Calibri"/>
              <w:color w:val="2F4B57"/>
              <w:sz w:val="18"/>
              <w:szCs w:val="18"/>
            </w:rPr>
          </w:pPr>
        </w:p>
      </w:tc>
      <w:tc>
        <w:tcPr>
          <w:tcW w:w="4110" w:type="dxa"/>
          <w:tcBorders>
            <w:top w:val="single" w:sz="6" w:space="0" w:color="A6A6A6"/>
          </w:tcBorders>
          <w:vAlign w:val="center"/>
        </w:tcPr>
        <w:p w14:paraId="217C37D4" w14:textId="77777777" w:rsidR="00872C4C" w:rsidRDefault="00872C4C" w:rsidP="00C32275">
          <w:pPr>
            <w:keepNext/>
            <w:keepLines/>
            <w:tabs>
              <w:tab w:val="left" w:pos="9896"/>
            </w:tabs>
            <w:jc w:val="center"/>
            <w:rPr>
              <w:rFonts w:ascii="Calibri" w:hAnsi="Calibri"/>
              <w:i/>
              <w:color w:val="2F4B57"/>
              <w:spacing w:val="2"/>
              <w:sz w:val="18"/>
              <w:szCs w:val="18"/>
            </w:rPr>
          </w:pPr>
        </w:p>
      </w:tc>
      <w:tc>
        <w:tcPr>
          <w:tcW w:w="2520" w:type="dxa"/>
          <w:tcBorders>
            <w:top w:val="single" w:sz="6" w:space="0" w:color="A6A6A6"/>
          </w:tcBorders>
          <w:vAlign w:val="center"/>
        </w:tcPr>
        <w:p w14:paraId="35767823" w14:textId="77777777" w:rsidR="00872C4C" w:rsidRPr="003617CB" w:rsidRDefault="00A2132D" w:rsidP="00C32275">
          <w:pPr>
            <w:keepNext/>
            <w:keepLines/>
            <w:tabs>
              <w:tab w:val="left" w:pos="9896"/>
            </w:tabs>
            <w:jc w:val="right"/>
            <w:rPr>
              <w:rFonts w:ascii="Book Antiqua" w:hAnsi="Book Antiqua"/>
              <w:sz w:val="18"/>
              <w:szCs w:val="18"/>
            </w:rPr>
          </w:pPr>
          <w:r w:rsidRPr="003617CB">
            <w:rPr>
              <w:rFonts w:ascii="Book Antiqua" w:hAnsi="Book Antiqua"/>
              <w:sz w:val="18"/>
              <w:szCs w:val="18"/>
            </w:rPr>
            <w:fldChar w:fldCharType="begin"/>
          </w:r>
          <w:r w:rsidR="00872C4C" w:rsidRPr="003617CB">
            <w:rPr>
              <w:rFonts w:ascii="Book Antiqua" w:hAnsi="Book Antiqua"/>
              <w:sz w:val="18"/>
              <w:szCs w:val="18"/>
            </w:rPr>
            <w:instrText xml:space="preserve"> PAGE    \* MERGEFORMAT </w:instrText>
          </w:r>
          <w:r w:rsidRPr="003617CB">
            <w:rPr>
              <w:rFonts w:ascii="Book Antiqua" w:hAnsi="Book Antiqua"/>
              <w:sz w:val="18"/>
              <w:szCs w:val="18"/>
            </w:rPr>
            <w:fldChar w:fldCharType="separate"/>
          </w:r>
          <w:r w:rsidR="00422CBE">
            <w:rPr>
              <w:rFonts w:ascii="Book Antiqua" w:hAnsi="Book Antiqua"/>
              <w:noProof/>
              <w:sz w:val="18"/>
              <w:szCs w:val="18"/>
            </w:rPr>
            <w:t>3</w:t>
          </w:r>
          <w:r w:rsidRPr="003617CB">
            <w:rPr>
              <w:rFonts w:ascii="Book Antiqua" w:hAnsi="Book Antiqua"/>
              <w:sz w:val="18"/>
              <w:szCs w:val="18"/>
            </w:rPr>
            <w:fldChar w:fldCharType="end"/>
          </w:r>
          <w:r w:rsidR="00872C4C" w:rsidRPr="003617CB">
            <w:rPr>
              <w:rFonts w:ascii="Book Antiqua" w:hAnsi="Book Antiqua"/>
              <w:sz w:val="18"/>
              <w:szCs w:val="18"/>
            </w:rPr>
            <w:t xml:space="preserve"> di </w:t>
          </w:r>
          <w:r w:rsidR="0019173B">
            <w:fldChar w:fldCharType="begin"/>
          </w:r>
          <w:r w:rsidR="0019173B">
            <w:instrText xml:space="preserve"> NUMPAGES  \* Arabic  \* MERGEFORMAT </w:instrText>
          </w:r>
          <w:r w:rsidR="0019173B">
            <w:fldChar w:fldCharType="separate"/>
          </w:r>
          <w:r w:rsidR="006557B1" w:rsidRPr="006557B1">
            <w:rPr>
              <w:rFonts w:ascii="Book Antiqua" w:hAnsi="Book Antiqua"/>
              <w:noProof/>
              <w:sz w:val="18"/>
              <w:szCs w:val="18"/>
            </w:rPr>
            <w:t>1</w:t>
          </w:r>
          <w:r w:rsidR="0019173B">
            <w:rPr>
              <w:rFonts w:ascii="Book Antiqua" w:hAnsi="Book Antiqua"/>
              <w:noProof/>
              <w:sz w:val="18"/>
              <w:szCs w:val="18"/>
            </w:rPr>
            <w:fldChar w:fldCharType="end"/>
          </w:r>
        </w:p>
      </w:tc>
    </w:tr>
  </w:tbl>
  <w:p w14:paraId="1928E607" w14:textId="77777777" w:rsidR="00872C4C" w:rsidRDefault="00872C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1AAFD" w14:textId="77777777" w:rsidR="0019173B" w:rsidRDefault="0019173B" w:rsidP="002A3FE9">
      <w:pPr>
        <w:spacing w:after="0" w:line="240" w:lineRule="auto"/>
      </w:pPr>
      <w:r>
        <w:separator/>
      </w:r>
    </w:p>
  </w:footnote>
  <w:footnote w:type="continuationSeparator" w:id="0">
    <w:p w14:paraId="34963440" w14:textId="77777777" w:rsidR="0019173B" w:rsidRDefault="0019173B" w:rsidP="002A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56E2" w14:textId="77777777" w:rsidR="00872C4C" w:rsidRPr="00303ECA" w:rsidRDefault="00872C4C" w:rsidP="00CE3BE7">
    <w:pPr>
      <w:spacing w:after="0" w:line="240" w:lineRule="auto"/>
      <w:jc w:val="right"/>
      <w:rPr>
        <w:i/>
        <w:sz w:val="16"/>
        <w:szCs w:val="16"/>
      </w:rPr>
    </w:pPr>
    <w:r>
      <w:rPr>
        <w:rFonts w:ascii="Garamond" w:hAnsi="Garamond"/>
        <w:i/>
        <w:sz w:val="16"/>
        <w:szCs w:val="16"/>
      </w:rPr>
      <w:t>Protocollo d’intesa</w:t>
    </w:r>
    <w:r w:rsidRPr="00303ECA">
      <w:rPr>
        <w:rFonts w:ascii="Garamond" w:hAnsi="Garamond"/>
        <w:i/>
        <w:sz w:val="16"/>
        <w:szCs w:val="16"/>
      </w:rPr>
      <w:t xml:space="preserve"> tra</w:t>
    </w:r>
    <w:r>
      <w:rPr>
        <w:rFonts w:ascii="Garamond" w:hAnsi="Garamond"/>
        <w:i/>
        <w:sz w:val="16"/>
        <w:szCs w:val="16"/>
      </w:rPr>
      <w:t xml:space="preserve"> </w:t>
    </w:r>
    <w:r w:rsidRPr="00303ECA">
      <w:rPr>
        <w:rFonts w:ascii="Garamond" w:hAnsi="Garamond"/>
        <w:i/>
        <w:sz w:val="16"/>
        <w:szCs w:val="16"/>
      </w:rPr>
      <w:t>l’</w:t>
    </w:r>
    <w:r>
      <w:rPr>
        <w:rFonts w:ascii="Garamond" w:hAnsi="Garamond"/>
        <w:i/>
        <w:sz w:val="16"/>
        <w:szCs w:val="16"/>
      </w:rPr>
      <w:t>A</w:t>
    </w:r>
    <w:r w:rsidRPr="00303ECA">
      <w:rPr>
        <w:rFonts w:ascii="Garamond" w:hAnsi="Garamond"/>
        <w:i/>
        <w:sz w:val="16"/>
        <w:szCs w:val="16"/>
      </w:rPr>
      <w:t xml:space="preserve">rma dei Carabinieri e </w:t>
    </w:r>
    <w:r w:rsidR="00C924E3">
      <w:rPr>
        <w:rFonts w:ascii="Garamond" w:hAnsi="Garamond"/>
        <w:i/>
        <w:sz w:val="16"/>
        <w:szCs w:val="16"/>
      </w:rPr>
      <w:t>il CeSI</w:t>
    </w:r>
  </w:p>
  <w:p w14:paraId="6FB9EDD9" w14:textId="77777777" w:rsidR="00872C4C" w:rsidRDefault="00872C4C" w:rsidP="00CE3BE7">
    <w:pPr>
      <w:pStyle w:val="Intestazione"/>
      <w:jc w:val="right"/>
    </w:pPr>
    <w:r>
      <w:t>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E80F" w14:textId="77777777" w:rsidR="00872C4C" w:rsidRPr="00303ECA" w:rsidRDefault="00872C4C" w:rsidP="00303ECA">
    <w:pPr>
      <w:spacing w:after="0" w:line="240" w:lineRule="auto"/>
      <w:jc w:val="right"/>
      <w:rPr>
        <w:i/>
        <w:sz w:val="16"/>
        <w:szCs w:val="16"/>
      </w:rPr>
    </w:pPr>
    <w:r>
      <w:rPr>
        <w:rFonts w:ascii="Garamond" w:hAnsi="Garamond"/>
        <w:i/>
        <w:sz w:val="16"/>
        <w:szCs w:val="16"/>
      </w:rPr>
      <w:t>Protocollo d’intesa</w:t>
    </w:r>
    <w:r w:rsidRPr="00303ECA">
      <w:rPr>
        <w:rFonts w:ascii="Garamond" w:hAnsi="Garamond"/>
        <w:i/>
        <w:sz w:val="16"/>
        <w:szCs w:val="16"/>
      </w:rPr>
      <w:t xml:space="preserve"> tra</w:t>
    </w:r>
    <w:r w:rsidR="004A0E61">
      <w:rPr>
        <w:rFonts w:ascii="Garamond" w:hAnsi="Garamond"/>
        <w:i/>
        <w:sz w:val="16"/>
        <w:szCs w:val="16"/>
      </w:rPr>
      <w:t xml:space="preserve"> l</w:t>
    </w:r>
    <w:r w:rsidRPr="00303ECA">
      <w:rPr>
        <w:rFonts w:ascii="Garamond" w:hAnsi="Garamond"/>
        <w:i/>
        <w:sz w:val="16"/>
        <w:szCs w:val="16"/>
      </w:rPr>
      <w:t>’</w:t>
    </w:r>
    <w:r>
      <w:rPr>
        <w:rFonts w:ascii="Garamond" w:hAnsi="Garamond"/>
        <w:i/>
        <w:sz w:val="16"/>
        <w:szCs w:val="16"/>
      </w:rPr>
      <w:t>A</w:t>
    </w:r>
    <w:r w:rsidRPr="00303ECA">
      <w:rPr>
        <w:rFonts w:ascii="Garamond" w:hAnsi="Garamond"/>
        <w:i/>
        <w:sz w:val="16"/>
        <w:szCs w:val="16"/>
      </w:rPr>
      <w:t xml:space="preserve">rma dei Carabinieri e </w:t>
    </w:r>
    <w:r w:rsidR="00C924E3">
      <w:rPr>
        <w:rFonts w:ascii="Garamond" w:hAnsi="Garamond"/>
        <w:i/>
        <w:sz w:val="16"/>
        <w:szCs w:val="16"/>
      </w:rPr>
      <w:t>il CeSI</w:t>
    </w:r>
  </w:p>
  <w:p w14:paraId="6A6A3B26" w14:textId="77777777" w:rsidR="00872C4C" w:rsidRDefault="00872C4C" w:rsidP="00303ECA">
    <w:pPr>
      <w:pStyle w:val="Intestazione"/>
      <w:jc w:val="right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147"/>
    <w:multiLevelType w:val="hybridMultilevel"/>
    <w:tmpl w:val="CD2A6046"/>
    <w:lvl w:ilvl="0" w:tplc="7B82C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8B504E"/>
    <w:multiLevelType w:val="hybridMultilevel"/>
    <w:tmpl w:val="0D8E5BCE"/>
    <w:lvl w:ilvl="0" w:tplc="EF6827E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63B"/>
    <w:multiLevelType w:val="hybridMultilevel"/>
    <w:tmpl w:val="9F806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6309"/>
    <w:multiLevelType w:val="hybridMultilevel"/>
    <w:tmpl w:val="305ED46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E41E2A"/>
    <w:multiLevelType w:val="multilevel"/>
    <w:tmpl w:val="CACA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A194D"/>
    <w:multiLevelType w:val="hybridMultilevel"/>
    <w:tmpl w:val="E8E67CC8"/>
    <w:lvl w:ilvl="0" w:tplc="76D2FB64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9D2763"/>
    <w:multiLevelType w:val="hybridMultilevel"/>
    <w:tmpl w:val="7708D894"/>
    <w:lvl w:ilvl="0" w:tplc="F9303032">
      <w:start w:val="1"/>
      <w:numFmt w:val="bullet"/>
      <w:lvlText w:val="."/>
      <w:lvlJc w:val="left"/>
      <w:pPr>
        <w:ind w:left="144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E3B93"/>
    <w:multiLevelType w:val="hybridMultilevel"/>
    <w:tmpl w:val="7B2E282E"/>
    <w:lvl w:ilvl="0" w:tplc="EF6827E4">
      <w:start w:val="1"/>
      <w:numFmt w:val="bullet"/>
      <w:lvlText w:val="-"/>
      <w:lvlJc w:val="left"/>
      <w:pPr>
        <w:ind w:left="1004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F37B69"/>
    <w:multiLevelType w:val="hybridMultilevel"/>
    <w:tmpl w:val="5D3656E6"/>
    <w:lvl w:ilvl="0" w:tplc="EF6827E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2EB3"/>
    <w:multiLevelType w:val="hybridMultilevel"/>
    <w:tmpl w:val="29E6E720"/>
    <w:lvl w:ilvl="0" w:tplc="4F140A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688"/>
    <w:multiLevelType w:val="multilevel"/>
    <w:tmpl w:val="9E5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674DB0"/>
    <w:multiLevelType w:val="hybridMultilevel"/>
    <w:tmpl w:val="5C662A48"/>
    <w:lvl w:ilvl="0" w:tplc="EF6827E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1FA"/>
    <w:multiLevelType w:val="hybridMultilevel"/>
    <w:tmpl w:val="E0466AB2"/>
    <w:lvl w:ilvl="0" w:tplc="EF6827E4">
      <w:start w:val="1"/>
      <w:numFmt w:val="bullet"/>
      <w:lvlText w:val="-"/>
      <w:lvlJc w:val="left"/>
      <w:pPr>
        <w:ind w:left="1004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165E22"/>
    <w:multiLevelType w:val="hybridMultilevel"/>
    <w:tmpl w:val="BC9C4BEC"/>
    <w:lvl w:ilvl="0" w:tplc="EF6827E4">
      <w:start w:val="1"/>
      <w:numFmt w:val="bullet"/>
      <w:lvlText w:val="-"/>
      <w:lvlJc w:val="left"/>
      <w:pPr>
        <w:ind w:left="1004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626818"/>
    <w:multiLevelType w:val="hybridMultilevel"/>
    <w:tmpl w:val="6D18B712"/>
    <w:lvl w:ilvl="0" w:tplc="EF6827E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617DA"/>
    <w:multiLevelType w:val="hybridMultilevel"/>
    <w:tmpl w:val="EDD49B68"/>
    <w:lvl w:ilvl="0" w:tplc="5A42228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60D4B09"/>
    <w:multiLevelType w:val="hybridMultilevel"/>
    <w:tmpl w:val="A33E2580"/>
    <w:lvl w:ilvl="0" w:tplc="EF6827E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983B1"/>
    <w:multiLevelType w:val="hybridMultilevel"/>
    <w:tmpl w:val="1F06DC4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E575A5B"/>
    <w:multiLevelType w:val="hybridMultilevel"/>
    <w:tmpl w:val="77F2FAC8"/>
    <w:lvl w:ilvl="0" w:tplc="B18E3FF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F4C67"/>
    <w:multiLevelType w:val="multilevel"/>
    <w:tmpl w:val="8C60D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2602964"/>
    <w:multiLevelType w:val="multilevel"/>
    <w:tmpl w:val="25965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73E583B"/>
    <w:multiLevelType w:val="hybridMultilevel"/>
    <w:tmpl w:val="159EA54C"/>
    <w:lvl w:ilvl="0" w:tplc="EF6827E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31633"/>
    <w:multiLevelType w:val="hybridMultilevel"/>
    <w:tmpl w:val="9A6C9D52"/>
    <w:lvl w:ilvl="0" w:tplc="EF6827E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45F9"/>
    <w:multiLevelType w:val="multilevel"/>
    <w:tmpl w:val="27F09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8"/>
  </w:num>
  <w:num w:numId="13">
    <w:abstractNumId w:val="22"/>
  </w:num>
  <w:num w:numId="14">
    <w:abstractNumId w:val="12"/>
  </w:num>
  <w:num w:numId="15">
    <w:abstractNumId w:val="6"/>
  </w:num>
  <w:num w:numId="16">
    <w:abstractNumId w:val="19"/>
  </w:num>
  <w:num w:numId="17">
    <w:abstractNumId w:val="20"/>
  </w:num>
  <w:num w:numId="18">
    <w:abstractNumId w:val="21"/>
  </w:num>
  <w:num w:numId="19">
    <w:abstractNumId w:val="23"/>
  </w:num>
  <w:num w:numId="20">
    <w:abstractNumId w:val="16"/>
  </w:num>
  <w:num w:numId="21">
    <w:abstractNumId w:val="18"/>
  </w:num>
  <w:num w:numId="22">
    <w:abstractNumId w:val="4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9"/>
    <w:rsid w:val="000046BD"/>
    <w:rsid w:val="00004B1E"/>
    <w:rsid w:val="00027A28"/>
    <w:rsid w:val="0003267C"/>
    <w:rsid w:val="00034DA8"/>
    <w:rsid w:val="00054BAE"/>
    <w:rsid w:val="00075D9D"/>
    <w:rsid w:val="0008510A"/>
    <w:rsid w:val="00086892"/>
    <w:rsid w:val="00087718"/>
    <w:rsid w:val="000974A5"/>
    <w:rsid w:val="000B14EA"/>
    <w:rsid w:val="000C0941"/>
    <w:rsid w:val="000C6FCA"/>
    <w:rsid w:val="000D454C"/>
    <w:rsid w:val="000D720F"/>
    <w:rsid w:val="000E4BBF"/>
    <w:rsid w:val="000F4816"/>
    <w:rsid w:val="00105772"/>
    <w:rsid w:val="001125DA"/>
    <w:rsid w:val="00115FF2"/>
    <w:rsid w:val="0013281A"/>
    <w:rsid w:val="00141982"/>
    <w:rsid w:val="00144180"/>
    <w:rsid w:val="00147F56"/>
    <w:rsid w:val="00152881"/>
    <w:rsid w:val="00152F28"/>
    <w:rsid w:val="001627F4"/>
    <w:rsid w:val="00165837"/>
    <w:rsid w:val="0016758B"/>
    <w:rsid w:val="00167DFC"/>
    <w:rsid w:val="00183335"/>
    <w:rsid w:val="001834A5"/>
    <w:rsid w:val="001901A5"/>
    <w:rsid w:val="0019173B"/>
    <w:rsid w:val="001935D8"/>
    <w:rsid w:val="00193DC4"/>
    <w:rsid w:val="001A41FD"/>
    <w:rsid w:val="001B7D85"/>
    <w:rsid w:val="001C68DC"/>
    <w:rsid w:val="001D386B"/>
    <w:rsid w:val="001D7251"/>
    <w:rsid w:val="001D79DE"/>
    <w:rsid w:val="001E2643"/>
    <w:rsid w:val="001E4C7C"/>
    <w:rsid w:val="00205A17"/>
    <w:rsid w:val="00217EDC"/>
    <w:rsid w:val="00220D4C"/>
    <w:rsid w:val="00227A4D"/>
    <w:rsid w:val="00232CE2"/>
    <w:rsid w:val="002435C5"/>
    <w:rsid w:val="00246B9E"/>
    <w:rsid w:val="002478F3"/>
    <w:rsid w:val="0026648A"/>
    <w:rsid w:val="0027002B"/>
    <w:rsid w:val="00271002"/>
    <w:rsid w:val="0027297F"/>
    <w:rsid w:val="00286610"/>
    <w:rsid w:val="00286E1E"/>
    <w:rsid w:val="00287BCA"/>
    <w:rsid w:val="002957ED"/>
    <w:rsid w:val="002A28CF"/>
    <w:rsid w:val="002A3451"/>
    <w:rsid w:val="002A3FE9"/>
    <w:rsid w:val="002B5319"/>
    <w:rsid w:val="002C0B34"/>
    <w:rsid w:val="002C22DE"/>
    <w:rsid w:val="002C2C80"/>
    <w:rsid w:val="002E0577"/>
    <w:rsid w:val="002E06FE"/>
    <w:rsid w:val="002E0E8B"/>
    <w:rsid w:val="002E42F5"/>
    <w:rsid w:val="002E7DA3"/>
    <w:rsid w:val="002F010D"/>
    <w:rsid w:val="002F2D09"/>
    <w:rsid w:val="002F6F4C"/>
    <w:rsid w:val="00300CD1"/>
    <w:rsid w:val="00302E7F"/>
    <w:rsid w:val="00303ECA"/>
    <w:rsid w:val="00307472"/>
    <w:rsid w:val="00314006"/>
    <w:rsid w:val="0031773E"/>
    <w:rsid w:val="00321C25"/>
    <w:rsid w:val="00323334"/>
    <w:rsid w:val="0032722E"/>
    <w:rsid w:val="00332D09"/>
    <w:rsid w:val="00340E0C"/>
    <w:rsid w:val="00341702"/>
    <w:rsid w:val="003502DF"/>
    <w:rsid w:val="003573B9"/>
    <w:rsid w:val="003617CB"/>
    <w:rsid w:val="00371D4E"/>
    <w:rsid w:val="00373609"/>
    <w:rsid w:val="00383B8E"/>
    <w:rsid w:val="0038400A"/>
    <w:rsid w:val="003A444C"/>
    <w:rsid w:val="003A6ED7"/>
    <w:rsid w:val="003B212E"/>
    <w:rsid w:val="003E0F0B"/>
    <w:rsid w:val="003E0F7F"/>
    <w:rsid w:val="003E1169"/>
    <w:rsid w:val="003F4591"/>
    <w:rsid w:val="003F49AF"/>
    <w:rsid w:val="003F4A4A"/>
    <w:rsid w:val="00412B28"/>
    <w:rsid w:val="0042198E"/>
    <w:rsid w:val="0042231B"/>
    <w:rsid w:val="004223DB"/>
    <w:rsid w:val="00422CBE"/>
    <w:rsid w:val="004257E4"/>
    <w:rsid w:val="00434C48"/>
    <w:rsid w:val="00454D13"/>
    <w:rsid w:val="0045515F"/>
    <w:rsid w:val="00455836"/>
    <w:rsid w:val="00456FAD"/>
    <w:rsid w:val="00457E96"/>
    <w:rsid w:val="00460115"/>
    <w:rsid w:val="004652C5"/>
    <w:rsid w:val="00471976"/>
    <w:rsid w:val="0047261C"/>
    <w:rsid w:val="004749B9"/>
    <w:rsid w:val="00475A17"/>
    <w:rsid w:val="00485F54"/>
    <w:rsid w:val="00487226"/>
    <w:rsid w:val="00497F2F"/>
    <w:rsid w:val="004A0E61"/>
    <w:rsid w:val="004A33CE"/>
    <w:rsid w:val="004A73B6"/>
    <w:rsid w:val="004A77BA"/>
    <w:rsid w:val="004D6E85"/>
    <w:rsid w:val="004E5D66"/>
    <w:rsid w:val="004F2796"/>
    <w:rsid w:val="004F44BE"/>
    <w:rsid w:val="004F70AE"/>
    <w:rsid w:val="00500442"/>
    <w:rsid w:val="00503626"/>
    <w:rsid w:val="00503687"/>
    <w:rsid w:val="00521AA4"/>
    <w:rsid w:val="00522B21"/>
    <w:rsid w:val="00533805"/>
    <w:rsid w:val="00545749"/>
    <w:rsid w:val="00545D88"/>
    <w:rsid w:val="005531B0"/>
    <w:rsid w:val="00561282"/>
    <w:rsid w:val="005659E4"/>
    <w:rsid w:val="00595C2B"/>
    <w:rsid w:val="0059623C"/>
    <w:rsid w:val="005A2870"/>
    <w:rsid w:val="005B1FDC"/>
    <w:rsid w:val="005B2A09"/>
    <w:rsid w:val="005B5AE4"/>
    <w:rsid w:val="005B6377"/>
    <w:rsid w:val="005C4681"/>
    <w:rsid w:val="005C6ACE"/>
    <w:rsid w:val="005E07BD"/>
    <w:rsid w:val="005E2E3E"/>
    <w:rsid w:val="005F00F1"/>
    <w:rsid w:val="005F09A3"/>
    <w:rsid w:val="005F139E"/>
    <w:rsid w:val="00611E81"/>
    <w:rsid w:val="00626469"/>
    <w:rsid w:val="00631673"/>
    <w:rsid w:val="00633607"/>
    <w:rsid w:val="00635335"/>
    <w:rsid w:val="0064512A"/>
    <w:rsid w:val="00647038"/>
    <w:rsid w:val="0065248C"/>
    <w:rsid w:val="00655564"/>
    <w:rsid w:val="006557B1"/>
    <w:rsid w:val="006568FF"/>
    <w:rsid w:val="0066148A"/>
    <w:rsid w:val="00667488"/>
    <w:rsid w:val="00672032"/>
    <w:rsid w:val="0067258E"/>
    <w:rsid w:val="00672C0B"/>
    <w:rsid w:val="00676E38"/>
    <w:rsid w:val="00677A14"/>
    <w:rsid w:val="006A3867"/>
    <w:rsid w:val="006B2DED"/>
    <w:rsid w:val="006B782F"/>
    <w:rsid w:val="006C033B"/>
    <w:rsid w:val="006C704E"/>
    <w:rsid w:val="006D2056"/>
    <w:rsid w:val="006D4969"/>
    <w:rsid w:val="006D539A"/>
    <w:rsid w:val="006D57AD"/>
    <w:rsid w:val="006E44DB"/>
    <w:rsid w:val="006F16AE"/>
    <w:rsid w:val="007018CC"/>
    <w:rsid w:val="0070538C"/>
    <w:rsid w:val="00715E8A"/>
    <w:rsid w:val="00721585"/>
    <w:rsid w:val="00724EF8"/>
    <w:rsid w:val="0072522E"/>
    <w:rsid w:val="00735549"/>
    <w:rsid w:val="00743E1A"/>
    <w:rsid w:val="00746E24"/>
    <w:rsid w:val="00746EE8"/>
    <w:rsid w:val="00757404"/>
    <w:rsid w:val="0076221E"/>
    <w:rsid w:val="00771E4D"/>
    <w:rsid w:val="00773C1F"/>
    <w:rsid w:val="00780DB8"/>
    <w:rsid w:val="00781EFE"/>
    <w:rsid w:val="00782D0F"/>
    <w:rsid w:val="00786254"/>
    <w:rsid w:val="00787F69"/>
    <w:rsid w:val="007A3E88"/>
    <w:rsid w:val="007B5434"/>
    <w:rsid w:val="007B7573"/>
    <w:rsid w:val="007C0205"/>
    <w:rsid w:val="007D03B6"/>
    <w:rsid w:val="007D768B"/>
    <w:rsid w:val="007E07E1"/>
    <w:rsid w:val="007E7495"/>
    <w:rsid w:val="007F3609"/>
    <w:rsid w:val="007F3669"/>
    <w:rsid w:val="007F6737"/>
    <w:rsid w:val="00800F84"/>
    <w:rsid w:val="00816638"/>
    <w:rsid w:val="00816CC9"/>
    <w:rsid w:val="0082122B"/>
    <w:rsid w:val="00821582"/>
    <w:rsid w:val="00825382"/>
    <w:rsid w:val="00826E40"/>
    <w:rsid w:val="00834022"/>
    <w:rsid w:val="008402D2"/>
    <w:rsid w:val="00843B85"/>
    <w:rsid w:val="008513CE"/>
    <w:rsid w:val="008535A9"/>
    <w:rsid w:val="00865C3A"/>
    <w:rsid w:val="00872C4C"/>
    <w:rsid w:val="00877D56"/>
    <w:rsid w:val="008877C0"/>
    <w:rsid w:val="0088794D"/>
    <w:rsid w:val="00890DCE"/>
    <w:rsid w:val="0089626B"/>
    <w:rsid w:val="00897B1E"/>
    <w:rsid w:val="008A17C5"/>
    <w:rsid w:val="008C462D"/>
    <w:rsid w:val="008C6767"/>
    <w:rsid w:val="008D3108"/>
    <w:rsid w:val="008F4DAB"/>
    <w:rsid w:val="009045E5"/>
    <w:rsid w:val="00905441"/>
    <w:rsid w:val="009234C3"/>
    <w:rsid w:val="00924414"/>
    <w:rsid w:val="00926DA1"/>
    <w:rsid w:val="009514D8"/>
    <w:rsid w:val="0095500D"/>
    <w:rsid w:val="00965EAD"/>
    <w:rsid w:val="00971663"/>
    <w:rsid w:val="009802D6"/>
    <w:rsid w:val="00986525"/>
    <w:rsid w:val="00987971"/>
    <w:rsid w:val="0099135C"/>
    <w:rsid w:val="00992874"/>
    <w:rsid w:val="00993DD2"/>
    <w:rsid w:val="00997522"/>
    <w:rsid w:val="009A1982"/>
    <w:rsid w:val="009B04C9"/>
    <w:rsid w:val="009B4CDF"/>
    <w:rsid w:val="009B5EC0"/>
    <w:rsid w:val="009C033D"/>
    <w:rsid w:val="009C30EB"/>
    <w:rsid w:val="009C5C13"/>
    <w:rsid w:val="009D7C20"/>
    <w:rsid w:val="009E41C1"/>
    <w:rsid w:val="009E6FE1"/>
    <w:rsid w:val="009F2B3D"/>
    <w:rsid w:val="00A1758A"/>
    <w:rsid w:val="00A2132D"/>
    <w:rsid w:val="00A33E19"/>
    <w:rsid w:val="00A35997"/>
    <w:rsid w:val="00A529A1"/>
    <w:rsid w:val="00A55832"/>
    <w:rsid w:val="00A63A99"/>
    <w:rsid w:val="00A7191B"/>
    <w:rsid w:val="00A923B2"/>
    <w:rsid w:val="00A94655"/>
    <w:rsid w:val="00AA15E9"/>
    <w:rsid w:val="00AA5874"/>
    <w:rsid w:val="00AB0395"/>
    <w:rsid w:val="00AB2A84"/>
    <w:rsid w:val="00AB3890"/>
    <w:rsid w:val="00AB4967"/>
    <w:rsid w:val="00AB67B3"/>
    <w:rsid w:val="00AC02BB"/>
    <w:rsid w:val="00AD0065"/>
    <w:rsid w:val="00AD6BC6"/>
    <w:rsid w:val="00AE0BC4"/>
    <w:rsid w:val="00AE16E2"/>
    <w:rsid w:val="00AE6F10"/>
    <w:rsid w:val="00B00464"/>
    <w:rsid w:val="00B041AC"/>
    <w:rsid w:val="00B25022"/>
    <w:rsid w:val="00B334CC"/>
    <w:rsid w:val="00B419DC"/>
    <w:rsid w:val="00B447D9"/>
    <w:rsid w:val="00B45580"/>
    <w:rsid w:val="00B46236"/>
    <w:rsid w:val="00B465A0"/>
    <w:rsid w:val="00B5280C"/>
    <w:rsid w:val="00B63594"/>
    <w:rsid w:val="00B67E35"/>
    <w:rsid w:val="00B7758B"/>
    <w:rsid w:val="00B92AF2"/>
    <w:rsid w:val="00B973BC"/>
    <w:rsid w:val="00BA4066"/>
    <w:rsid w:val="00BA683C"/>
    <w:rsid w:val="00BD57B9"/>
    <w:rsid w:val="00BE3A78"/>
    <w:rsid w:val="00BE483A"/>
    <w:rsid w:val="00BE4DF0"/>
    <w:rsid w:val="00C12469"/>
    <w:rsid w:val="00C13259"/>
    <w:rsid w:val="00C2199A"/>
    <w:rsid w:val="00C32275"/>
    <w:rsid w:val="00C3471D"/>
    <w:rsid w:val="00C454EC"/>
    <w:rsid w:val="00C4604A"/>
    <w:rsid w:val="00C54C34"/>
    <w:rsid w:val="00C76C46"/>
    <w:rsid w:val="00C7752F"/>
    <w:rsid w:val="00C924E3"/>
    <w:rsid w:val="00CA1292"/>
    <w:rsid w:val="00CA3F1D"/>
    <w:rsid w:val="00CB0A76"/>
    <w:rsid w:val="00CB1558"/>
    <w:rsid w:val="00CB4080"/>
    <w:rsid w:val="00CC7DB3"/>
    <w:rsid w:val="00CE3BE7"/>
    <w:rsid w:val="00CE5A86"/>
    <w:rsid w:val="00D00C72"/>
    <w:rsid w:val="00D040ED"/>
    <w:rsid w:val="00D10793"/>
    <w:rsid w:val="00D11110"/>
    <w:rsid w:val="00D2156E"/>
    <w:rsid w:val="00D30F27"/>
    <w:rsid w:val="00D35A97"/>
    <w:rsid w:val="00D43F1E"/>
    <w:rsid w:val="00D56AC3"/>
    <w:rsid w:val="00D576EE"/>
    <w:rsid w:val="00D630C0"/>
    <w:rsid w:val="00D64F46"/>
    <w:rsid w:val="00D65290"/>
    <w:rsid w:val="00D823BD"/>
    <w:rsid w:val="00D82400"/>
    <w:rsid w:val="00D84DCA"/>
    <w:rsid w:val="00D854B6"/>
    <w:rsid w:val="00D935F5"/>
    <w:rsid w:val="00D96A32"/>
    <w:rsid w:val="00D96B05"/>
    <w:rsid w:val="00DA6000"/>
    <w:rsid w:val="00DB3E50"/>
    <w:rsid w:val="00DB482E"/>
    <w:rsid w:val="00DB4CC5"/>
    <w:rsid w:val="00DB5872"/>
    <w:rsid w:val="00DC2CB6"/>
    <w:rsid w:val="00DC3FA4"/>
    <w:rsid w:val="00DC43FC"/>
    <w:rsid w:val="00DC6401"/>
    <w:rsid w:val="00DD0076"/>
    <w:rsid w:val="00DD57EB"/>
    <w:rsid w:val="00DD5B86"/>
    <w:rsid w:val="00DE3874"/>
    <w:rsid w:val="00DE7FBF"/>
    <w:rsid w:val="00DF0763"/>
    <w:rsid w:val="00DF4528"/>
    <w:rsid w:val="00DF7706"/>
    <w:rsid w:val="00E03DBD"/>
    <w:rsid w:val="00E059E7"/>
    <w:rsid w:val="00E07303"/>
    <w:rsid w:val="00E1372F"/>
    <w:rsid w:val="00E20A12"/>
    <w:rsid w:val="00E240E4"/>
    <w:rsid w:val="00E25759"/>
    <w:rsid w:val="00E36D3C"/>
    <w:rsid w:val="00E45B54"/>
    <w:rsid w:val="00E47341"/>
    <w:rsid w:val="00E50319"/>
    <w:rsid w:val="00E54EA0"/>
    <w:rsid w:val="00E60E0A"/>
    <w:rsid w:val="00E7245C"/>
    <w:rsid w:val="00E737D4"/>
    <w:rsid w:val="00E84FAA"/>
    <w:rsid w:val="00E90EFA"/>
    <w:rsid w:val="00E969D5"/>
    <w:rsid w:val="00EA212E"/>
    <w:rsid w:val="00EA7D4C"/>
    <w:rsid w:val="00EC3E90"/>
    <w:rsid w:val="00EC642F"/>
    <w:rsid w:val="00EC6B77"/>
    <w:rsid w:val="00ED507A"/>
    <w:rsid w:val="00ED57C9"/>
    <w:rsid w:val="00ED686F"/>
    <w:rsid w:val="00EE1E4C"/>
    <w:rsid w:val="00EE5AA1"/>
    <w:rsid w:val="00EF423F"/>
    <w:rsid w:val="00F11577"/>
    <w:rsid w:val="00F15C3A"/>
    <w:rsid w:val="00F16F67"/>
    <w:rsid w:val="00F20F72"/>
    <w:rsid w:val="00F23D41"/>
    <w:rsid w:val="00F31227"/>
    <w:rsid w:val="00F3152F"/>
    <w:rsid w:val="00F37A61"/>
    <w:rsid w:val="00F4126C"/>
    <w:rsid w:val="00F44CE0"/>
    <w:rsid w:val="00F53D05"/>
    <w:rsid w:val="00F54E60"/>
    <w:rsid w:val="00F55EF2"/>
    <w:rsid w:val="00F67C4A"/>
    <w:rsid w:val="00F70737"/>
    <w:rsid w:val="00F714AA"/>
    <w:rsid w:val="00F743FA"/>
    <w:rsid w:val="00F77193"/>
    <w:rsid w:val="00F77C38"/>
    <w:rsid w:val="00F77E27"/>
    <w:rsid w:val="00F81F0C"/>
    <w:rsid w:val="00F86E94"/>
    <w:rsid w:val="00F900AB"/>
    <w:rsid w:val="00F902F6"/>
    <w:rsid w:val="00F90E97"/>
    <w:rsid w:val="00F92A26"/>
    <w:rsid w:val="00F95D6B"/>
    <w:rsid w:val="00FA2328"/>
    <w:rsid w:val="00FA2D13"/>
    <w:rsid w:val="00FA7DA0"/>
    <w:rsid w:val="00FB12EC"/>
    <w:rsid w:val="00FB4C17"/>
    <w:rsid w:val="00FB6B43"/>
    <w:rsid w:val="00FC413A"/>
    <w:rsid w:val="00FC42CE"/>
    <w:rsid w:val="00FD271B"/>
    <w:rsid w:val="00FE3938"/>
    <w:rsid w:val="00FE3C65"/>
    <w:rsid w:val="00FF31E9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3920"/>
  <w15:docId w15:val="{72F7B466-1E9D-4E4E-9BDA-76EC6C51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FE9"/>
  </w:style>
  <w:style w:type="paragraph" w:styleId="Pidipagina">
    <w:name w:val="footer"/>
    <w:basedOn w:val="Normale"/>
    <w:link w:val="PidipaginaCarattere"/>
    <w:uiPriority w:val="99"/>
    <w:unhideWhenUsed/>
    <w:rsid w:val="002A3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F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F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7F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96A3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C6F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F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F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FC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22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85">
      <w:bodyDiv w:val="1"/>
      <w:marLeft w:val="0"/>
      <w:marRight w:val="0"/>
      <w:marTop w:val="1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90860">
                              <w:marLeft w:val="3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805">
                                  <w:marLeft w:val="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2789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single" w:sz="4" w:space="0" w:color="EDEDED"/>
                                        <w:bottom w:val="single" w:sz="4" w:space="23" w:color="EDEDED"/>
                                        <w:right w:val="single" w:sz="4" w:space="0" w:color="EDEDED"/>
                                      </w:divBdr>
                                      <w:divsChild>
                                        <w:div w:id="57666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9756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1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2897">
      <w:bodyDiv w:val="1"/>
      <w:marLeft w:val="0"/>
      <w:marRight w:val="0"/>
      <w:marTop w:val="1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71789">
                              <w:marLeft w:val="3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2679">
                                  <w:marLeft w:val="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2198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single" w:sz="4" w:space="0" w:color="EDEDED"/>
                                        <w:bottom w:val="single" w:sz="4" w:space="23" w:color="EDEDED"/>
                                        <w:right w:val="single" w:sz="4" w:space="0" w:color="EDEDED"/>
                                      </w:divBdr>
                                      <w:divsChild>
                                        <w:div w:id="13908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9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1920-FCB4-4F1E-848D-23FC71C7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Scacchi Arianna</dc:creator>
  <cp:lastModifiedBy>Migliozzi Alessandra</cp:lastModifiedBy>
  <cp:revision>4</cp:revision>
  <cp:lastPrinted>2021-05-19T15:32:00Z</cp:lastPrinted>
  <dcterms:created xsi:type="dcterms:W3CDTF">2021-05-20T09:41:00Z</dcterms:created>
  <dcterms:modified xsi:type="dcterms:W3CDTF">2021-05-20T09:43:00Z</dcterms:modified>
</cp:coreProperties>
</file>